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1E2779" w:rsidRPr="001E2779" w14:paraId="4DED6DD0" w14:textId="77777777" w:rsidTr="003E21EF">
        <w:trPr>
          <w:trHeight w:val="2410"/>
        </w:trPr>
        <w:tc>
          <w:tcPr>
            <w:tcW w:w="3652" w:type="dxa"/>
          </w:tcPr>
          <w:p w14:paraId="7D4AC4FE" w14:textId="77777777" w:rsidR="003E21EF" w:rsidRPr="001E2779" w:rsidRDefault="003E21EF" w:rsidP="00464760">
            <w:pPr>
              <w:rPr>
                <w:sz w:val="28"/>
                <w:szCs w:val="28"/>
              </w:rPr>
            </w:pPr>
          </w:p>
        </w:tc>
        <w:tc>
          <w:tcPr>
            <w:tcW w:w="11057" w:type="dxa"/>
          </w:tcPr>
          <w:p w14:paraId="387450FD" w14:textId="46BD901E" w:rsidR="002031CB" w:rsidRPr="001E2779" w:rsidRDefault="002031CB" w:rsidP="009A1BDB">
            <w:pPr>
              <w:snapToGrid w:val="0"/>
              <w:ind w:left="6271"/>
              <w:rPr>
                <w:sz w:val="28"/>
                <w:szCs w:val="28"/>
              </w:rPr>
            </w:pPr>
            <w:r w:rsidRPr="001E2779">
              <w:rPr>
                <w:sz w:val="28"/>
                <w:szCs w:val="28"/>
              </w:rPr>
              <w:t>П</w:t>
            </w:r>
            <w:r w:rsidR="009A1BDB" w:rsidRPr="001E2779">
              <w:rPr>
                <w:sz w:val="28"/>
                <w:szCs w:val="28"/>
              </w:rPr>
              <w:t>риложение</w:t>
            </w:r>
          </w:p>
          <w:p w14:paraId="6153D88B" w14:textId="77777777" w:rsidR="002031CB" w:rsidRPr="001E2779" w:rsidRDefault="002031CB" w:rsidP="009A1BDB">
            <w:pPr>
              <w:tabs>
                <w:tab w:val="left" w:pos="8070"/>
              </w:tabs>
              <w:ind w:left="6271"/>
              <w:rPr>
                <w:sz w:val="28"/>
                <w:szCs w:val="28"/>
              </w:rPr>
            </w:pPr>
            <w:r w:rsidRPr="001E2779">
              <w:rPr>
                <w:sz w:val="28"/>
                <w:szCs w:val="28"/>
              </w:rPr>
              <w:t>к постановлению администрации</w:t>
            </w:r>
          </w:p>
          <w:p w14:paraId="68A73625" w14:textId="77777777" w:rsidR="002031CB" w:rsidRPr="001E2779" w:rsidRDefault="002031CB" w:rsidP="009A1BDB">
            <w:pPr>
              <w:tabs>
                <w:tab w:val="left" w:pos="8070"/>
              </w:tabs>
              <w:ind w:left="6271"/>
              <w:rPr>
                <w:sz w:val="28"/>
                <w:szCs w:val="28"/>
              </w:rPr>
            </w:pPr>
            <w:r w:rsidRPr="001E2779">
              <w:rPr>
                <w:sz w:val="28"/>
                <w:szCs w:val="28"/>
              </w:rPr>
              <w:t>Ейского городского поселения</w:t>
            </w:r>
          </w:p>
          <w:p w14:paraId="71D507A0" w14:textId="77777777" w:rsidR="002031CB" w:rsidRPr="001E2779" w:rsidRDefault="002031CB" w:rsidP="009A1BDB">
            <w:pPr>
              <w:tabs>
                <w:tab w:val="left" w:pos="8070"/>
              </w:tabs>
              <w:ind w:left="6271"/>
              <w:rPr>
                <w:sz w:val="28"/>
                <w:szCs w:val="28"/>
              </w:rPr>
            </w:pPr>
            <w:r w:rsidRPr="001E2779">
              <w:rPr>
                <w:sz w:val="28"/>
                <w:szCs w:val="28"/>
              </w:rPr>
              <w:t>Ейского района</w:t>
            </w:r>
          </w:p>
          <w:p w14:paraId="14926B55" w14:textId="77777777" w:rsidR="002031CB" w:rsidRPr="001E2779" w:rsidRDefault="002031CB" w:rsidP="009A1BDB">
            <w:pPr>
              <w:tabs>
                <w:tab w:val="left" w:pos="8070"/>
              </w:tabs>
              <w:ind w:left="6271"/>
            </w:pPr>
            <w:r w:rsidRPr="001E2779">
              <w:rPr>
                <w:sz w:val="28"/>
                <w:szCs w:val="28"/>
              </w:rPr>
              <w:t>от ________________ № _____</w:t>
            </w:r>
          </w:p>
          <w:p w14:paraId="502C4610" w14:textId="77777777" w:rsidR="00A701DC" w:rsidRPr="001E2779" w:rsidRDefault="00A701DC" w:rsidP="009A1BDB">
            <w:pPr>
              <w:snapToGrid w:val="0"/>
              <w:ind w:left="7971"/>
              <w:rPr>
                <w:sz w:val="28"/>
                <w:szCs w:val="28"/>
              </w:rPr>
            </w:pPr>
          </w:p>
          <w:p w14:paraId="20093924" w14:textId="714DF8F0" w:rsidR="00E95759" w:rsidRPr="001E2779" w:rsidRDefault="00E95759" w:rsidP="009A1BDB">
            <w:pPr>
              <w:snapToGrid w:val="0"/>
              <w:ind w:left="7971" w:hanging="1671"/>
              <w:rPr>
                <w:sz w:val="28"/>
                <w:szCs w:val="28"/>
              </w:rPr>
            </w:pPr>
            <w:r w:rsidRPr="001E2779">
              <w:rPr>
                <w:sz w:val="28"/>
                <w:szCs w:val="28"/>
              </w:rPr>
              <w:t>«П</w:t>
            </w:r>
            <w:r w:rsidR="009A1BDB" w:rsidRPr="001E2779">
              <w:rPr>
                <w:sz w:val="28"/>
                <w:szCs w:val="28"/>
              </w:rPr>
              <w:t>риложение</w:t>
            </w:r>
          </w:p>
          <w:p w14:paraId="1CE1D1AD" w14:textId="77777777" w:rsidR="00E95759" w:rsidRPr="001E2779" w:rsidRDefault="00E95759" w:rsidP="009A1BDB">
            <w:pPr>
              <w:snapToGrid w:val="0"/>
              <w:ind w:left="7971" w:hanging="1671"/>
              <w:rPr>
                <w:sz w:val="28"/>
                <w:szCs w:val="28"/>
              </w:rPr>
            </w:pPr>
          </w:p>
          <w:p w14:paraId="1E35AB26" w14:textId="77777777" w:rsidR="00E95759" w:rsidRPr="001E2779" w:rsidRDefault="00E95759" w:rsidP="009A1BDB">
            <w:pPr>
              <w:snapToGrid w:val="0"/>
              <w:ind w:left="7971" w:hanging="1671"/>
              <w:rPr>
                <w:sz w:val="28"/>
                <w:szCs w:val="28"/>
              </w:rPr>
            </w:pPr>
            <w:r w:rsidRPr="001E2779">
              <w:rPr>
                <w:sz w:val="28"/>
                <w:szCs w:val="28"/>
              </w:rPr>
              <w:t>УТВЕРЖДЕНА</w:t>
            </w:r>
          </w:p>
          <w:p w14:paraId="0BF3875B" w14:textId="77777777" w:rsidR="00E95759" w:rsidRPr="001E2779" w:rsidRDefault="00E95759" w:rsidP="009A1BDB">
            <w:pPr>
              <w:snapToGrid w:val="0"/>
              <w:ind w:left="7971" w:hanging="1671"/>
              <w:rPr>
                <w:sz w:val="28"/>
                <w:szCs w:val="28"/>
              </w:rPr>
            </w:pPr>
            <w:r w:rsidRPr="001E2779">
              <w:rPr>
                <w:sz w:val="28"/>
                <w:szCs w:val="28"/>
              </w:rPr>
              <w:t>постановлением администрации</w:t>
            </w:r>
          </w:p>
          <w:p w14:paraId="189C6A87" w14:textId="77777777" w:rsidR="00E95759" w:rsidRPr="001E2779" w:rsidRDefault="00E95759" w:rsidP="009A1BDB">
            <w:pPr>
              <w:snapToGrid w:val="0"/>
              <w:ind w:left="7971" w:hanging="1671"/>
              <w:rPr>
                <w:sz w:val="28"/>
                <w:szCs w:val="28"/>
              </w:rPr>
            </w:pPr>
            <w:r w:rsidRPr="001E2779">
              <w:rPr>
                <w:sz w:val="28"/>
                <w:szCs w:val="28"/>
              </w:rPr>
              <w:t>Ейского городского поселения</w:t>
            </w:r>
          </w:p>
          <w:p w14:paraId="43AF86EC" w14:textId="77777777" w:rsidR="00E95759" w:rsidRPr="001E2779" w:rsidRDefault="00E95759" w:rsidP="009A1BDB">
            <w:pPr>
              <w:snapToGrid w:val="0"/>
              <w:ind w:left="7971" w:hanging="1671"/>
              <w:rPr>
                <w:sz w:val="28"/>
                <w:szCs w:val="28"/>
              </w:rPr>
            </w:pPr>
            <w:r w:rsidRPr="001E2779">
              <w:rPr>
                <w:sz w:val="28"/>
                <w:szCs w:val="28"/>
              </w:rPr>
              <w:t>Ейского района</w:t>
            </w:r>
          </w:p>
          <w:p w14:paraId="3FD7E952" w14:textId="5E936FCE" w:rsidR="00E95759" w:rsidRPr="001E2779" w:rsidRDefault="00E95759" w:rsidP="009A1BDB">
            <w:pPr>
              <w:snapToGrid w:val="0"/>
              <w:ind w:left="7971" w:hanging="1671"/>
              <w:rPr>
                <w:sz w:val="28"/>
                <w:szCs w:val="28"/>
              </w:rPr>
            </w:pPr>
            <w:r w:rsidRPr="001E2779">
              <w:rPr>
                <w:sz w:val="28"/>
                <w:szCs w:val="28"/>
              </w:rPr>
              <w:t>от 19 января 2024 года № 40</w:t>
            </w:r>
          </w:p>
          <w:p w14:paraId="591EC39B" w14:textId="77777777" w:rsidR="00E95759" w:rsidRPr="001E2779" w:rsidRDefault="00E95759" w:rsidP="009A1BDB">
            <w:pPr>
              <w:snapToGrid w:val="0"/>
              <w:ind w:left="7971" w:hanging="1671"/>
              <w:rPr>
                <w:sz w:val="28"/>
                <w:szCs w:val="28"/>
              </w:rPr>
            </w:pPr>
            <w:r w:rsidRPr="001E2779">
              <w:rPr>
                <w:sz w:val="28"/>
                <w:szCs w:val="28"/>
              </w:rPr>
              <w:t>(в редакции постановления</w:t>
            </w:r>
          </w:p>
          <w:p w14:paraId="0B153970" w14:textId="77777777" w:rsidR="00E95759" w:rsidRPr="001E2779" w:rsidRDefault="00E95759" w:rsidP="009A1BDB">
            <w:pPr>
              <w:snapToGrid w:val="0"/>
              <w:ind w:left="7971" w:hanging="1671"/>
              <w:rPr>
                <w:sz w:val="28"/>
                <w:szCs w:val="28"/>
              </w:rPr>
            </w:pPr>
            <w:r w:rsidRPr="001E2779">
              <w:rPr>
                <w:sz w:val="28"/>
                <w:szCs w:val="28"/>
              </w:rPr>
              <w:t>администрации Ейского</w:t>
            </w:r>
          </w:p>
          <w:p w14:paraId="3D76ACD5" w14:textId="77777777" w:rsidR="00E95759" w:rsidRPr="001E2779" w:rsidRDefault="00E95759" w:rsidP="009A1BDB">
            <w:pPr>
              <w:snapToGrid w:val="0"/>
              <w:ind w:left="7971" w:hanging="1671"/>
              <w:rPr>
                <w:sz w:val="28"/>
                <w:szCs w:val="28"/>
              </w:rPr>
            </w:pPr>
            <w:r w:rsidRPr="001E2779">
              <w:rPr>
                <w:sz w:val="28"/>
                <w:szCs w:val="28"/>
              </w:rPr>
              <w:t xml:space="preserve">городского поселения </w:t>
            </w:r>
          </w:p>
          <w:p w14:paraId="0C4302D4" w14:textId="48494206" w:rsidR="00E95759" w:rsidRPr="001E2779" w:rsidRDefault="00E95759" w:rsidP="009A1BDB">
            <w:pPr>
              <w:snapToGrid w:val="0"/>
              <w:ind w:left="7971" w:hanging="1671"/>
              <w:rPr>
                <w:sz w:val="28"/>
                <w:szCs w:val="28"/>
              </w:rPr>
            </w:pPr>
            <w:r w:rsidRPr="001E2779">
              <w:rPr>
                <w:sz w:val="28"/>
                <w:szCs w:val="28"/>
              </w:rPr>
              <w:t>Ейского района</w:t>
            </w:r>
          </w:p>
          <w:p w14:paraId="1883AEA3" w14:textId="01D0399D" w:rsidR="00E95759" w:rsidRPr="001E2779" w:rsidRDefault="00E95759" w:rsidP="009A1BDB">
            <w:pPr>
              <w:snapToGrid w:val="0"/>
              <w:ind w:left="7971" w:hanging="1671"/>
              <w:rPr>
                <w:sz w:val="28"/>
                <w:szCs w:val="28"/>
              </w:rPr>
            </w:pPr>
            <w:r w:rsidRPr="001E2779">
              <w:rPr>
                <w:sz w:val="28"/>
                <w:szCs w:val="28"/>
              </w:rPr>
              <w:t>от ___________№_______)</w:t>
            </w:r>
          </w:p>
          <w:p w14:paraId="47A18368" w14:textId="77777777" w:rsidR="00E95759" w:rsidRPr="001E2779" w:rsidRDefault="00E95759" w:rsidP="00E95759">
            <w:pPr>
              <w:snapToGrid w:val="0"/>
              <w:ind w:left="7971" w:hanging="1246"/>
              <w:jc w:val="right"/>
              <w:rPr>
                <w:sz w:val="28"/>
                <w:szCs w:val="28"/>
              </w:rPr>
            </w:pPr>
          </w:p>
          <w:p w14:paraId="6565B456" w14:textId="77777777" w:rsidR="00E95759" w:rsidRPr="001E2779" w:rsidRDefault="00E95759" w:rsidP="00464760">
            <w:pPr>
              <w:snapToGrid w:val="0"/>
              <w:ind w:left="7971"/>
              <w:jc w:val="right"/>
              <w:rPr>
                <w:sz w:val="28"/>
                <w:szCs w:val="28"/>
              </w:rPr>
            </w:pPr>
          </w:p>
          <w:p w14:paraId="35FD352A" w14:textId="77777777" w:rsidR="002031CB" w:rsidRPr="001E2779" w:rsidRDefault="002031CB" w:rsidP="00464760">
            <w:pPr>
              <w:snapToGrid w:val="0"/>
              <w:ind w:left="7971"/>
              <w:jc w:val="right"/>
              <w:rPr>
                <w:sz w:val="28"/>
                <w:szCs w:val="28"/>
              </w:rPr>
            </w:pPr>
          </w:p>
        </w:tc>
      </w:tr>
    </w:tbl>
    <w:p w14:paraId="289AB16F" w14:textId="77777777" w:rsidR="007A08B8" w:rsidRPr="001E2779" w:rsidRDefault="00A701DC" w:rsidP="00464760">
      <w:pPr>
        <w:jc w:val="center"/>
        <w:rPr>
          <w:b/>
          <w:bCs/>
          <w:sz w:val="28"/>
          <w:szCs w:val="28"/>
        </w:rPr>
      </w:pPr>
      <w:r w:rsidRPr="001E2779">
        <w:rPr>
          <w:b/>
          <w:bCs/>
          <w:sz w:val="28"/>
          <w:szCs w:val="28"/>
        </w:rPr>
        <w:t>М</w:t>
      </w:r>
      <w:r w:rsidR="007A08B8" w:rsidRPr="001E2779">
        <w:rPr>
          <w:b/>
          <w:bCs/>
          <w:sz w:val="28"/>
          <w:szCs w:val="28"/>
        </w:rPr>
        <w:t>униципальн</w:t>
      </w:r>
      <w:r w:rsidRPr="001E2779">
        <w:rPr>
          <w:b/>
          <w:bCs/>
          <w:sz w:val="28"/>
          <w:szCs w:val="28"/>
        </w:rPr>
        <w:t xml:space="preserve">ая </w:t>
      </w:r>
      <w:r w:rsidR="007A08B8" w:rsidRPr="001E2779">
        <w:rPr>
          <w:b/>
          <w:bCs/>
          <w:sz w:val="28"/>
          <w:szCs w:val="28"/>
        </w:rPr>
        <w:t>программ</w:t>
      </w:r>
      <w:r w:rsidRPr="001E2779">
        <w:rPr>
          <w:b/>
          <w:bCs/>
          <w:sz w:val="28"/>
          <w:szCs w:val="28"/>
        </w:rPr>
        <w:t>а</w:t>
      </w:r>
      <w:r w:rsidR="007A08B8" w:rsidRPr="001E2779">
        <w:rPr>
          <w:b/>
          <w:bCs/>
          <w:sz w:val="28"/>
          <w:szCs w:val="28"/>
        </w:rPr>
        <w:t xml:space="preserve"> Ейского городского поселения Ейского района</w:t>
      </w:r>
    </w:p>
    <w:p w14:paraId="5195C63E" w14:textId="2FD7CF65" w:rsidR="007A08B8" w:rsidRPr="001E2779" w:rsidRDefault="007A08B8" w:rsidP="00464760">
      <w:pPr>
        <w:jc w:val="center"/>
        <w:rPr>
          <w:b/>
          <w:bCs/>
          <w:sz w:val="28"/>
          <w:szCs w:val="28"/>
        </w:rPr>
      </w:pPr>
      <w:r w:rsidRPr="001E2779">
        <w:rPr>
          <w:b/>
          <w:bCs/>
          <w:sz w:val="28"/>
          <w:szCs w:val="28"/>
        </w:rPr>
        <w:t>«Социальная поддержка отдельных категорий граждан</w:t>
      </w:r>
      <w:r w:rsidR="00510929" w:rsidRPr="001E2779">
        <w:rPr>
          <w:b/>
          <w:bCs/>
          <w:sz w:val="28"/>
          <w:szCs w:val="28"/>
        </w:rPr>
        <w:t xml:space="preserve"> на 202</w:t>
      </w:r>
      <w:r w:rsidR="00A92827" w:rsidRPr="001E2779">
        <w:rPr>
          <w:b/>
          <w:bCs/>
          <w:sz w:val="28"/>
          <w:szCs w:val="28"/>
        </w:rPr>
        <w:t>6</w:t>
      </w:r>
      <w:r w:rsidR="00510929" w:rsidRPr="001E2779">
        <w:rPr>
          <w:b/>
          <w:bCs/>
          <w:sz w:val="28"/>
          <w:szCs w:val="28"/>
        </w:rPr>
        <w:t>-20</w:t>
      </w:r>
      <w:r w:rsidR="00A92827" w:rsidRPr="001E2779">
        <w:rPr>
          <w:b/>
          <w:bCs/>
          <w:sz w:val="28"/>
          <w:szCs w:val="28"/>
        </w:rPr>
        <w:t>31</w:t>
      </w:r>
      <w:r w:rsidR="00510929" w:rsidRPr="001E2779">
        <w:rPr>
          <w:b/>
          <w:bCs/>
          <w:sz w:val="28"/>
          <w:szCs w:val="28"/>
        </w:rPr>
        <w:t xml:space="preserve"> годы</w:t>
      </w:r>
      <w:r w:rsidRPr="001E2779">
        <w:rPr>
          <w:b/>
          <w:bCs/>
          <w:sz w:val="28"/>
          <w:szCs w:val="28"/>
        </w:rPr>
        <w:t>»</w:t>
      </w:r>
    </w:p>
    <w:p w14:paraId="79E306F8" w14:textId="77777777" w:rsidR="00E43575" w:rsidRPr="001E2779" w:rsidRDefault="00E43575" w:rsidP="00464760">
      <w:pPr>
        <w:jc w:val="center"/>
        <w:rPr>
          <w:b/>
          <w:bCs/>
          <w:sz w:val="28"/>
          <w:szCs w:val="28"/>
        </w:rPr>
      </w:pPr>
    </w:p>
    <w:p w14:paraId="182727BB" w14:textId="77777777" w:rsidR="00A4382F" w:rsidRPr="001E2779" w:rsidRDefault="00A4382F" w:rsidP="00464760">
      <w:pPr>
        <w:jc w:val="center"/>
        <w:rPr>
          <w:b/>
          <w:bCs/>
          <w:sz w:val="28"/>
          <w:szCs w:val="28"/>
        </w:rPr>
      </w:pPr>
    </w:p>
    <w:p w14:paraId="266C0378" w14:textId="77777777" w:rsidR="009A32DB" w:rsidRPr="001E2779" w:rsidRDefault="009A32DB" w:rsidP="00464760">
      <w:pPr>
        <w:jc w:val="center"/>
        <w:rPr>
          <w:b/>
          <w:bCs/>
          <w:sz w:val="28"/>
          <w:szCs w:val="28"/>
        </w:rPr>
      </w:pPr>
    </w:p>
    <w:p w14:paraId="6D23D17F" w14:textId="77777777" w:rsidR="009A32DB" w:rsidRPr="001E2779" w:rsidRDefault="009A32DB" w:rsidP="00464760">
      <w:pPr>
        <w:jc w:val="center"/>
        <w:rPr>
          <w:b/>
          <w:bCs/>
          <w:sz w:val="28"/>
          <w:szCs w:val="28"/>
        </w:rPr>
      </w:pPr>
    </w:p>
    <w:p w14:paraId="29796F1C" w14:textId="77777777" w:rsidR="009A32DB" w:rsidRPr="001E2779" w:rsidRDefault="009A32DB" w:rsidP="00464760">
      <w:pPr>
        <w:jc w:val="center"/>
        <w:rPr>
          <w:b/>
          <w:bCs/>
          <w:sz w:val="28"/>
          <w:szCs w:val="28"/>
        </w:rPr>
      </w:pPr>
    </w:p>
    <w:p w14:paraId="7CEDAED1" w14:textId="77777777" w:rsidR="009A32DB" w:rsidRPr="001E2779" w:rsidRDefault="009A32DB" w:rsidP="00464760">
      <w:pPr>
        <w:jc w:val="center"/>
        <w:rPr>
          <w:b/>
          <w:bCs/>
          <w:sz w:val="28"/>
          <w:szCs w:val="28"/>
        </w:rPr>
      </w:pPr>
    </w:p>
    <w:p w14:paraId="312BFA97" w14:textId="77777777" w:rsidR="00A4382F" w:rsidRPr="001E2779" w:rsidRDefault="00A4382F" w:rsidP="00464760">
      <w:pPr>
        <w:jc w:val="center"/>
        <w:rPr>
          <w:b/>
          <w:bCs/>
          <w:sz w:val="28"/>
          <w:szCs w:val="28"/>
        </w:rPr>
      </w:pPr>
      <w:r w:rsidRPr="001E2779">
        <w:rPr>
          <w:b/>
          <w:bCs/>
          <w:sz w:val="28"/>
          <w:szCs w:val="28"/>
        </w:rPr>
        <w:lastRenderedPageBreak/>
        <w:t>Паспорт муниципальной программы Ейского городского поселения Ейского района</w:t>
      </w:r>
    </w:p>
    <w:p w14:paraId="7F393B88" w14:textId="3DE26A82" w:rsidR="00A4382F" w:rsidRPr="001E2779" w:rsidRDefault="00A4382F" w:rsidP="00464760">
      <w:pPr>
        <w:jc w:val="center"/>
        <w:rPr>
          <w:b/>
          <w:bCs/>
          <w:sz w:val="28"/>
          <w:szCs w:val="28"/>
        </w:rPr>
      </w:pPr>
      <w:r w:rsidRPr="001E2779">
        <w:rPr>
          <w:b/>
          <w:bCs/>
          <w:sz w:val="28"/>
          <w:szCs w:val="28"/>
        </w:rPr>
        <w:t xml:space="preserve">«Социальная поддержка отдельных категорий граждан на </w:t>
      </w:r>
      <w:r w:rsidR="00A33BF9" w:rsidRPr="001E2779">
        <w:rPr>
          <w:b/>
          <w:bCs/>
          <w:sz w:val="28"/>
          <w:szCs w:val="28"/>
        </w:rPr>
        <w:t xml:space="preserve">2026-2031 </w:t>
      </w:r>
      <w:r w:rsidRPr="001E2779">
        <w:rPr>
          <w:b/>
          <w:bCs/>
          <w:sz w:val="28"/>
          <w:szCs w:val="28"/>
        </w:rPr>
        <w:t>годы»</w:t>
      </w:r>
    </w:p>
    <w:p w14:paraId="51ADD7F3" w14:textId="77777777" w:rsidR="00A4382F" w:rsidRPr="001E2779"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1E2779" w:rsidRPr="001E2779" w14:paraId="4C89246C" w14:textId="77777777" w:rsidTr="00AD5C90">
        <w:trPr>
          <w:trHeight w:val="583"/>
        </w:trPr>
        <w:tc>
          <w:tcPr>
            <w:tcW w:w="4077" w:type="dxa"/>
          </w:tcPr>
          <w:p w14:paraId="154275BF" w14:textId="77777777" w:rsidR="00E43575" w:rsidRPr="001E2779" w:rsidRDefault="00E43575" w:rsidP="00464760">
            <w:pPr>
              <w:suppressAutoHyphens/>
              <w:jc w:val="both"/>
              <w:rPr>
                <w:bCs/>
                <w:sz w:val="28"/>
                <w:szCs w:val="28"/>
              </w:rPr>
            </w:pPr>
            <w:r w:rsidRPr="001E2779">
              <w:rPr>
                <w:bCs/>
                <w:sz w:val="28"/>
                <w:szCs w:val="28"/>
              </w:rPr>
              <w:t xml:space="preserve">Координатор </w:t>
            </w:r>
            <w:r w:rsidR="00CF4AE7" w:rsidRPr="001E2779">
              <w:rPr>
                <w:bCs/>
                <w:sz w:val="28"/>
                <w:szCs w:val="28"/>
              </w:rPr>
              <w:t>муниципальной п</w:t>
            </w:r>
            <w:r w:rsidRPr="001E2779">
              <w:rPr>
                <w:bCs/>
                <w:sz w:val="28"/>
                <w:szCs w:val="28"/>
              </w:rPr>
              <w:t>рограммы</w:t>
            </w:r>
          </w:p>
        </w:tc>
        <w:tc>
          <w:tcPr>
            <w:tcW w:w="284" w:type="dxa"/>
          </w:tcPr>
          <w:p w14:paraId="31ABEC84" w14:textId="77777777" w:rsidR="00E43575" w:rsidRPr="001E2779" w:rsidRDefault="00E43575" w:rsidP="00464760">
            <w:pPr>
              <w:suppressAutoHyphens/>
              <w:jc w:val="both"/>
              <w:rPr>
                <w:sz w:val="28"/>
                <w:szCs w:val="28"/>
              </w:rPr>
            </w:pPr>
          </w:p>
        </w:tc>
        <w:tc>
          <w:tcPr>
            <w:tcW w:w="10489" w:type="dxa"/>
          </w:tcPr>
          <w:p w14:paraId="2B9D4C69" w14:textId="77777777" w:rsidR="00AD5C90" w:rsidRPr="001E2779" w:rsidRDefault="002D01EE" w:rsidP="00464760">
            <w:pPr>
              <w:suppressAutoHyphens/>
              <w:jc w:val="both"/>
              <w:rPr>
                <w:sz w:val="28"/>
                <w:szCs w:val="28"/>
              </w:rPr>
            </w:pPr>
            <w:r w:rsidRPr="001E2779">
              <w:rPr>
                <w:sz w:val="28"/>
                <w:szCs w:val="28"/>
              </w:rPr>
              <w:t>У</w:t>
            </w:r>
            <w:r w:rsidR="00E43575" w:rsidRPr="001E2779">
              <w:rPr>
                <w:sz w:val="28"/>
                <w:szCs w:val="28"/>
              </w:rPr>
              <w:t>правление жилищно-коммунального хозяйства администрации Ейского городского поселения Ейского района.</w:t>
            </w:r>
          </w:p>
        </w:tc>
      </w:tr>
      <w:tr w:rsidR="001E2779" w:rsidRPr="001E2779" w14:paraId="7D3A3BB7" w14:textId="77777777" w:rsidTr="00AD5C90">
        <w:trPr>
          <w:trHeight w:val="583"/>
        </w:trPr>
        <w:tc>
          <w:tcPr>
            <w:tcW w:w="4077" w:type="dxa"/>
          </w:tcPr>
          <w:p w14:paraId="444719A0" w14:textId="77777777" w:rsidR="00894D0A" w:rsidRPr="001E2779" w:rsidRDefault="00894D0A" w:rsidP="00464760">
            <w:pPr>
              <w:suppressAutoHyphens/>
              <w:jc w:val="both"/>
              <w:rPr>
                <w:bCs/>
                <w:sz w:val="28"/>
                <w:szCs w:val="28"/>
              </w:rPr>
            </w:pPr>
            <w:r w:rsidRPr="001E2779">
              <w:rPr>
                <w:bCs/>
                <w:sz w:val="28"/>
                <w:szCs w:val="28"/>
              </w:rPr>
              <w:t>Координаторы подпрограмм (при наличии)</w:t>
            </w:r>
          </w:p>
        </w:tc>
        <w:tc>
          <w:tcPr>
            <w:tcW w:w="284" w:type="dxa"/>
          </w:tcPr>
          <w:p w14:paraId="76AEF985" w14:textId="77777777" w:rsidR="00894D0A" w:rsidRPr="001E2779" w:rsidRDefault="00894D0A" w:rsidP="00464760">
            <w:pPr>
              <w:suppressAutoHyphens/>
              <w:jc w:val="both"/>
              <w:rPr>
                <w:sz w:val="28"/>
                <w:szCs w:val="28"/>
              </w:rPr>
            </w:pPr>
          </w:p>
        </w:tc>
        <w:tc>
          <w:tcPr>
            <w:tcW w:w="10489" w:type="dxa"/>
          </w:tcPr>
          <w:p w14:paraId="31A760D3" w14:textId="77777777" w:rsidR="00894D0A" w:rsidRPr="001E2779" w:rsidRDefault="00894D0A" w:rsidP="00464760">
            <w:pPr>
              <w:suppressAutoHyphens/>
              <w:jc w:val="both"/>
              <w:rPr>
                <w:sz w:val="28"/>
                <w:szCs w:val="28"/>
              </w:rPr>
            </w:pPr>
            <w:r w:rsidRPr="001E2779">
              <w:rPr>
                <w:bCs/>
                <w:sz w:val="28"/>
                <w:szCs w:val="28"/>
              </w:rPr>
              <w:t>нет</w:t>
            </w:r>
          </w:p>
        </w:tc>
      </w:tr>
      <w:tr w:rsidR="001E2779" w:rsidRPr="001E2779" w14:paraId="609B05A6" w14:textId="77777777" w:rsidTr="00CF4AE7">
        <w:trPr>
          <w:trHeight w:val="772"/>
        </w:trPr>
        <w:tc>
          <w:tcPr>
            <w:tcW w:w="4077" w:type="dxa"/>
          </w:tcPr>
          <w:p w14:paraId="3E11DD1B" w14:textId="77777777" w:rsidR="00894D0A" w:rsidRPr="001E2779" w:rsidRDefault="00894D0A" w:rsidP="00464760">
            <w:pPr>
              <w:suppressAutoHyphens/>
              <w:jc w:val="both"/>
              <w:rPr>
                <w:bCs/>
                <w:sz w:val="28"/>
                <w:szCs w:val="28"/>
              </w:rPr>
            </w:pPr>
            <w:r w:rsidRPr="001E2779">
              <w:rPr>
                <w:bCs/>
                <w:sz w:val="28"/>
                <w:szCs w:val="28"/>
              </w:rPr>
              <w:t>Участники муниципальной программы</w:t>
            </w:r>
          </w:p>
        </w:tc>
        <w:tc>
          <w:tcPr>
            <w:tcW w:w="284" w:type="dxa"/>
          </w:tcPr>
          <w:p w14:paraId="4E5C37F0" w14:textId="77777777" w:rsidR="00894D0A" w:rsidRPr="001E2779" w:rsidRDefault="00894D0A" w:rsidP="00464760">
            <w:pPr>
              <w:suppressAutoHyphens/>
              <w:jc w:val="both"/>
              <w:rPr>
                <w:sz w:val="28"/>
                <w:szCs w:val="28"/>
              </w:rPr>
            </w:pPr>
          </w:p>
        </w:tc>
        <w:tc>
          <w:tcPr>
            <w:tcW w:w="10489" w:type="dxa"/>
          </w:tcPr>
          <w:p w14:paraId="42DAD7F1" w14:textId="7B54F06D" w:rsidR="00894D0A" w:rsidRPr="001E2779" w:rsidRDefault="00A33BF9" w:rsidP="00464760">
            <w:pPr>
              <w:suppressAutoHyphens/>
              <w:jc w:val="both"/>
              <w:rPr>
                <w:sz w:val="28"/>
                <w:szCs w:val="28"/>
              </w:rPr>
            </w:pPr>
            <w:r w:rsidRPr="001E2779">
              <w:rPr>
                <w:sz w:val="28"/>
                <w:szCs w:val="28"/>
              </w:rPr>
              <w:t>У</w:t>
            </w:r>
            <w:r w:rsidR="00894D0A" w:rsidRPr="001E2779">
              <w:rPr>
                <w:sz w:val="28"/>
                <w:szCs w:val="28"/>
              </w:rPr>
              <w:t>правление жилищно-коммунального хозяйства администрации Ейского городского поселения Ейского района</w:t>
            </w:r>
            <w:r w:rsidR="00846675" w:rsidRPr="001E2779">
              <w:rPr>
                <w:sz w:val="28"/>
                <w:szCs w:val="28"/>
              </w:rPr>
              <w:t xml:space="preserve"> (далее – УЖКХ)</w:t>
            </w:r>
            <w:r w:rsidR="00894D0A" w:rsidRPr="001E2779">
              <w:rPr>
                <w:sz w:val="28"/>
                <w:szCs w:val="28"/>
              </w:rPr>
              <w:t xml:space="preserve">, </w:t>
            </w:r>
            <w:r w:rsidR="00567A1B" w:rsidRPr="001E2779">
              <w:rPr>
                <w:sz w:val="28"/>
                <w:szCs w:val="28"/>
              </w:rPr>
              <w:t>отдел уч</w:t>
            </w:r>
            <w:r w:rsidR="008C478D" w:rsidRPr="001E2779">
              <w:rPr>
                <w:sz w:val="28"/>
                <w:szCs w:val="28"/>
              </w:rPr>
              <w:t>ё</w:t>
            </w:r>
            <w:r w:rsidR="00567A1B" w:rsidRPr="001E2779">
              <w:rPr>
                <w:sz w:val="28"/>
                <w:szCs w:val="28"/>
              </w:rPr>
              <w:t>та и отч</w:t>
            </w:r>
            <w:r w:rsidR="008C478D" w:rsidRPr="001E2779">
              <w:rPr>
                <w:sz w:val="28"/>
                <w:szCs w:val="28"/>
              </w:rPr>
              <w:t>ё</w:t>
            </w:r>
            <w:r w:rsidR="00567A1B" w:rsidRPr="001E2779">
              <w:rPr>
                <w:sz w:val="28"/>
                <w:szCs w:val="28"/>
              </w:rPr>
              <w:t>тности а</w:t>
            </w:r>
            <w:r w:rsidR="00894D0A" w:rsidRPr="001E2779">
              <w:rPr>
                <w:sz w:val="28"/>
                <w:szCs w:val="28"/>
              </w:rPr>
              <w:t>дминистраци</w:t>
            </w:r>
            <w:r w:rsidR="00567A1B" w:rsidRPr="001E2779">
              <w:rPr>
                <w:sz w:val="28"/>
                <w:szCs w:val="28"/>
              </w:rPr>
              <w:t>и</w:t>
            </w:r>
            <w:r w:rsidR="00894D0A" w:rsidRPr="001E2779">
              <w:rPr>
                <w:sz w:val="28"/>
                <w:szCs w:val="28"/>
              </w:rPr>
              <w:t xml:space="preserve"> Ейского городского поселения Ейского района</w:t>
            </w:r>
            <w:r w:rsidR="00C13C61" w:rsidRPr="001E2779">
              <w:rPr>
                <w:sz w:val="28"/>
                <w:szCs w:val="28"/>
              </w:rPr>
              <w:t xml:space="preserve"> (далее – отдел учёта и отчётности)</w:t>
            </w:r>
            <w:r w:rsidR="00894D0A" w:rsidRPr="001E2779">
              <w:rPr>
                <w:sz w:val="28"/>
                <w:szCs w:val="28"/>
              </w:rPr>
              <w:t>,</w:t>
            </w:r>
            <w:r w:rsidR="00284BB4" w:rsidRPr="001E2779">
              <w:rPr>
                <w:sz w:val="28"/>
                <w:szCs w:val="28"/>
              </w:rPr>
              <w:t xml:space="preserve"> муниципальное казенное учреждение Ейского городского поселения Ейского района «Центр городского хозяйства»</w:t>
            </w:r>
            <w:r w:rsidR="00C13C61" w:rsidRPr="001E2779">
              <w:rPr>
                <w:sz w:val="28"/>
                <w:szCs w:val="28"/>
              </w:rPr>
              <w:t xml:space="preserve"> (далее – </w:t>
            </w:r>
            <w:r w:rsidR="00455EAC" w:rsidRPr="001E2779">
              <w:rPr>
                <w:sz w:val="28"/>
                <w:szCs w:val="28"/>
              </w:rPr>
              <w:t>МКУ «</w:t>
            </w:r>
            <w:r w:rsidR="00C13C61" w:rsidRPr="001E2779">
              <w:rPr>
                <w:sz w:val="28"/>
                <w:szCs w:val="28"/>
              </w:rPr>
              <w:t>ЦГХ</w:t>
            </w:r>
            <w:r w:rsidR="00455EAC" w:rsidRPr="001E2779">
              <w:rPr>
                <w:sz w:val="28"/>
                <w:szCs w:val="28"/>
              </w:rPr>
              <w:t>»</w:t>
            </w:r>
            <w:r w:rsidR="00C13C61" w:rsidRPr="001E2779">
              <w:rPr>
                <w:sz w:val="28"/>
                <w:szCs w:val="28"/>
              </w:rPr>
              <w:t>)</w:t>
            </w:r>
            <w:r w:rsidR="00284BB4" w:rsidRPr="001E2779">
              <w:rPr>
                <w:sz w:val="28"/>
                <w:szCs w:val="28"/>
              </w:rPr>
              <w:t>;</w:t>
            </w:r>
            <w:r w:rsidR="00894D0A" w:rsidRPr="001E2779">
              <w:rPr>
                <w:sz w:val="28"/>
                <w:szCs w:val="28"/>
              </w:rPr>
              <w:t xml:space="preserve"> финансово-экономический отдел администрации Ейского городского поселения Ейского района</w:t>
            </w:r>
            <w:r w:rsidR="00C13C61" w:rsidRPr="001E2779">
              <w:rPr>
                <w:sz w:val="28"/>
                <w:szCs w:val="28"/>
              </w:rPr>
              <w:t xml:space="preserve"> (далее – </w:t>
            </w:r>
            <w:r w:rsidR="00555497" w:rsidRPr="001E2779">
              <w:rPr>
                <w:sz w:val="28"/>
                <w:szCs w:val="28"/>
              </w:rPr>
              <w:t>финансово-экономический отдел</w:t>
            </w:r>
            <w:r w:rsidR="00C13C61" w:rsidRPr="001E2779">
              <w:rPr>
                <w:sz w:val="28"/>
                <w:szCs w:val="28"/>
              </w:rPr>
              <w:t>).</w:t>
            </w:r>
          </w:p>
        </w:tc>
      </w:tr>
      <w:tr w:rsidR="001E2779" w:rsidRPr="001E2779" w14:paraId="5B05899C" w14:textId="77777777" w:rsidTr="00CF4AE7">
        <w:trPr>
          <w:trHeight w:val="772"/>
        </w:trPr>
        <w:tc>
          <w:tcPr>
            <w:tcW w:w="4077" w:type="dxa"/>
          </w:tcPr>
          <w:p w14:paraId="3634ADFC" w14:textId="77777777" w:rsidR="00894D0A" w:rsidRPr="001E2779" w:rsidRDefault="00894D0A" w:rsidP="00464760">
            <w:pPr>
              <w:suppressAutoHyphens/>
              <w:jc w:val="both"/>
              <w:rPr>
                <w:bCs/>
                <w:sz w:val="28"/>
                <w:szCs w:val="28"/>
              </w:rPr>
            </w:pPr>
            <w:r w:rsidRPr="001E2779">
              <w:rPr>
                <w:bCs/>
                <w:sz w:val="28"/>
                <w:szCs w:val="28"/>
              </w:rPr>
              <w:t>Подпрограммы муниципальной программы (при наличии)</w:t>
            </w:r>
          </w:p>
        </w:tc>
        <w:tc>
          <w:tcPr>
            <w:tcW w:w="284" w:type="dxa"/>
          </w:tcPr>
          <w:p w14:paraId="1E037FFB" w14:textId="77777777" w:rsidR="00894D0A" w:rsidRPr="001E2779" w:rsidRDefault="00894D0A" w:rsidP="00464760">
            <w:pPr>
              <w:suppressAutoHyphens/>
              <w:jc w:val="both"/>
              <w:rPr>
                <w:sz w:val="28"/>
                <w:szCs w:val="28"/>
              </w:rPr>
            </w:pPr>
          </w:p>
        </w:tc>
        <w:tc>
          <w:tcPr>
            <w:tcW w:w="10489" w:type="dxa"/>
          </w:tcPr>
          <w:p w14:paraId="07517516" w14:textId="77777777" w:rsidR="00894D0A" w:rsidRPr="001E2779" w:rsidRDefault="00894D0A" w:rsidP="00464760">
            <w:pPr>
              <w:suppressAutoHyphens/>
              <w:jc w:val="both"/>
              <w:rPr>
                <w:bCs/>
                <w:sz w:val="28"/>
                <w:szCs w:val="28"/>
              </w:rPr>
            </w:pPr>
            <w:r w:rsidRPr="001E2779">
              <w:rPr>
                <w:bCs/>
                <w:sz w:val="28"/>
                <w:szCs w:val="28"/>
              </w:rPr>
              <w:t>нет</w:t>
            </w:r>
          </w:p>
        </w:tc>
      </w:tr>
      <w:tr w:rsidR="001E2779" w:rsidRPr="001E2779" w14:paraId="5A2BFB8E" w14:textId="77777777" w:rsidTr="00CF4AE7">
        <w:trPr>
          <w:trHeight w:val="772"/>
        </w:trPr>
        <w:tc>
          <w:tcPr>
            <w:tcW w:w="4077" w:type="dxa"/>
          </w:tcPr>
          <w:p w14:paraId="7E7CFD7C" w14:textId="77777777" w:rsidR="00894D0A" w:rsidRPr="001E2779" w:rsidRDefault="00894D0A" w:rsidP="00464760">
            <w:pPr>
              <w:suppressAutoHyphens/>
              <w:jc w:val="both"/>
              <w:rPr>
                <w:bCs/>
                <w:sz w:val="28"/>
                <w:szCs w:val="28"/>
              </w:rPr>
            </w:pPr>
            <w:r w:rsidRPr="001E2779">
              <w:rPr>
                <w:bCs/>
                <w:sz w:val="28"/>
                <w:szCs w:val="28"/>
              </w:rPr>
              <w:t>Ведомственные целевые программы (при наличии)</w:t>
            </w:r>
          </w:p>
        </w:tc>
        <w:tc>
          <w:tcPr>
            <w:tcW w:w="284" w:type="dxa"/>
          </w:tcPr>
          <w:p w14:paraId="1C1579C2" w14:textId="77777777" w:rsidR="00894D0A" w:rsidRPr="001E2779" w:rsidRDefault="00894D0A" w:rsidP="00464760">
            <w:pPr>
              <w:suppressAutoHyphens/>
              <w:jc w:val="both"/>
              <w:rPr>
                <w:sz w:val="28"/>
                <w:szCs w:val="28"/>
              </w:rPr>
            </w:pPr>
          </w:p>
        </w:tc>
        <w:tc>
          <w:tcPr>
            <w:tcW w:w="10489" w:type="dxa"/>
          </w:tcPr>
          <w:p w14:paraId="7EECB6C1" w14:textId="77777777" w:rsidR="00894D0A" w:rsidRPr="001E2779" w:rsidRDefault="00894D0A" w:rsidP="00464760">
            <w:pPr>
              <w:suppressAutoHyphens/>
              <w:jc w:val="both"/>
              <w:rPr>
                <w:bCs/>
                <w:sz w:val="28"/>
                <w:szCs w:val="28"/>
              </w:rPr>
            </w:pPr>
            <w:r w:rsidRPr="001E2779">
              <w:rPr>
                <w:bCs/>
                <w:sz w:val="28"/>
                <w:szCs w:val="28"/>
              </w:rPr>
              <w:t>нет</w:t>
            </w:r>
          </w:p>
        </w:tc>
      </w:tr>
      <w:tr w:rsidR="001E2779" w:rsidRPr="001E2779" w14:paraId="3621147A" w14:textId="77777777" w:rsidTr="00187D2D">
        <w:trPr>
          <w:trHeight w:val="265"/>
        </w:trPr>
        <w:tc>
          <w:tcPr>
            <w:tcW w:w="4077" w:type="dxa"/>
          </w:tcPr>
          <w:p w14:paraId="645E50B9" w14:textId="77777777" w:rsidR="00894D0A" w:rsidRPr="001E2779" w:rsidRDefault="00894D0A" w:rsidP="00464760">
            <w:pPr>
              <w:suppressAutoHyphens/>
              <w:rPr>
                <w:bCs/>
                <w:sz w:val="28"/>
                <w:szCs w:val="28"/>
              </w:rPr>
            </w:pPr>
            <w:r w:rsidRPr="001E2779">
              <w:rPr>
                <w:bCs/>
                <w:sz w:val="28"/>
                <w:szCs w:val="28"/>
              </w:rPr>
              <w:t>Цели муниципальной программы</w:t>
            </w:r>
          </w:p>
          <w:p w14:paraId="114BB6C1" w14:textId="77777777" w:rsidR="00894D0A" w:rsidRPr="001E2779" w:rsidRDefault="00894D0A" w:rsidP="00464760">
            <w:pPr>
              <w:suppressAutoHyphens/>
              <w:rPr>
                <w:bCs/>
                <w:sz w:val="28"/>
                <w:szCs w:val="28"/>
              </w:rPr>
            </w:pPr>
          </w:p>
          <w:p w14:paraId="20AED305" w14:textId="77777777" w:rsidR="00894D0A" w:rsidRPr="001E2779" w:rsidRDefault="00894D0A" w:rsidP="00464760">
            <w:pPr>
              <w:suppressAutoHyphens/>
              <w:rPr>
                <w:bCs/>
                <w:sz w:val="28"/>
                <w:szCs w:val="28"/>
              </w:rPr>
            </w:pPr>
          </w:p>
          <w:p w14:paraId="6DE2368A" w14:textId="77777777" w:rsidR="00894D0A" w:rsidRPr="001E2779" w:rsidRDefault="00894D0A" w:rsidP="00464760">
            <w:pPr>
              <w:suppressAutoHyphens/>
              <w:rPr>
                <w:bCs/>
                <w:sz w:val="28"/>
                <w:szCs w:val="28"/>
              </w:rPr>
            </w:pPr>
          </w:p>
          <w:p w14:paraId="1A53302A" w14:textId="77777777" w:rsidR="00894D0A" w:rsidRPr="001E2779" w:rsidRDefault="00894D0A" w:rsidP="00464760">
            <w:pPr>
              <w:suppressAutoHyphens/>
              <w:rPr>
                <w:bCs/>
                <w:sz w:val="28"/>
                <w:szCs w:val="28"/>
              </w:rPr>
            </w:pPr>
          </w:p>
          <w:p w14:paraId="046B819F" w14:textId="77777777" w:rsidR="00894D0A" w:rsidRPr="001E2779" w:rsidRDefault="00894D0A" w:rsidP="00464760">
            <w:pPr>
              <w:suppressAutoHyphens/>
              <w:rPr>
                <w:bCs/>
                <w:sz w:val="28"/>
                <w:szCs w:val="28"/>
              </w:rPr>
            </w:pPr>
          </w:p>
          <w:p w14:paraId="2B585361" w14:textId="77777777" w:rsidR="00894D0A" w:rsidRPr="001E2779" w:rsidRDefault="00894D0A" w:rsidP="00464760">
            <w:pPr>
              <w:suppressAutoHyphens/>
              <w:rPr>
                <w:bCs/>
                <w:sz w:val="28"/>
                <w:szCs w:val="28"/>
              </w:rPr>
            </w:pPr>
          </w:p>
          <w:p w14:paraId="768386ED" w14:textId="77777777" w:rsidR="00894D0A" w:rsidRPr="001E2779" w:rsidRDefault="00894D0A" w:rsidP="00464760">
            <w:pPr>
              <w:suppressAutoHyphens/>
              <w:rPr>
                <w:bCs/>
                <w:sz w:val="28"/>
                <w:szCs w:val="28"/>
              </w:rPr>
            </w:pPr>
          </w:p>
          <w:p w14:paraId="2EDC385F" w14:textId="77777777" w:rsidR="00894D0A" w:rsidRPr="001E2779" w:rsidRDefault="00894D0A" w:rsidP="00464760">
            <w:pPr>
              <w:suppressAutoHyphens/>
              <w:rPr>
                <w:bCs/>
                <w:sz w:val="28"/>
                <w:szCs w:val="28"/>
              </w:rPr>
            </w:pPr>
          </w:p>
          <w:p w14:paraId="516B5B2B" w14:textId="77777777" w:rsidR="00894D0A" w:rsidRPr="001E2779" w:rsidRDefault="00894D0A" w:rsidP="00464760">
            <w:pPr>
              <w:suppressAutoHyphens/>
              <w:rPr>
                <w:bCs/>
                <w:sz w:val="28"/>
                <w:szCs w:val="28"/>
              </w:rPr>
            </w:pPr>
          </w:p>
        </w:tc>
        <w:tc>
          <w:tcPr>
            <w:tcW w:w="284" w:type="dxa"/>
          </w:tcPr>
          <w:p w14:paraId="1E95657A" w14:textId="77777777" w:rsidR="00894D0A" w:rsidRPr="001E2779" w:rsidRDefault="00894D0A" w:rsidP="00464760">
            <w:pPr>
              <w:suppressAutoHyphens/>
              <w:jc w:val="both"/>
              <w:rPr>
                <w:sz w:val="28"/>
                <w:szCs w:val="28"/>
              </w:rPr>
            </w:pPr>
          </w:p>
        </w:tc>
        <w:tc>
          <w:tcPr>
            <w:tcW w:w="10489" w:type="dxa"/>
          </w:tcPr>
          <w:p w14:paraId="1F9B2F3D" w14:textId="77777777" w:rsidR="0048384B" w:rsidRPr="001E2779" w:rsidRDefault="0048384B" w:rsidP="00464760">
            <w:pPr>
              <w:jc w:val="both"/>
              <w:rPr>
                <w:sz w:val="28"/>
                <w:szCs w:val="28"/>
              </w:rPr>
            </w:pPr>
            <w:r w:rsidRPr="001E2779">
              <w:rPr>
                <w:sz w:val="28"/>
                <w:szCs w:val="28"/>
              </w:rPr>
              <w:t>-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7C44E47" w14:textId="56F1542A" w:rsidR="00894D0A" w:rsidRPr="001E2779" w:rsidRDefault="00894D0A" w:rsidP="00464760">
            <w:pPr>
              <w:jc w:val="both"/>
              <w:rPr>
                <w:sz w:val="28"/>
                <w:szCs w:val="28"/>
              </w:rPr>
            </w:pPr>
            <w:r w:rsidRPr="001E2779">
              <w:rPr>
                <w:sz w:val="28"/>
                <w:szCs w:val="28"/>
              </w:rPr>
              <w:t xml:space="preserve">- </w:t>
            </w:r>
            <w:r w:rsidR="0048384B" w:rsidRPr="001E2779">
              <w:rPr>
                <w:sz w:val="28"/>
                <w:szCs w:val="28"/>
              </w:rPr>
              <w:t>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1E35806B" w14:textId="0ED06252" w:rsidR="0022331B" w:rsidRPr="001E2779" w:rsidRDefault="0048384B" w:rsidP="00464760">
            <w:pPr>
              <w:jc w:val="both"/>
              <w:rPr>
                <w:sz w:val="28"/>
                <w:szCs w:val="28"/>
              </w:rPr>
            </w:pPr>
            <w:r w:rsidRPr="001E2779">
              <w:rPr>
                <w:sz w:val="28"/>
                <w:szCs w:val="28"/>
              </w:rPr>
              <w:t>- у</w:t>
            </w:r>
            <w:r w:rsidR="00972DBF" w:rsidRPr="001E2779">
              <w:rPr>
                <w:sz w:val="28"/>
                <w:szCs w:val="28"/>
              </w:rPr>
              <w:t>лучшение жилищных условий отдельным категориям граждан – участникам боевых действий, в соответствии с постановлением администрации Ейского городского поселения Ейского района</w:t>
            </w:r>
            <w:r w:rsidRPr="001E2779">
              <w:rPr>
                <w:sz w:val="28"/>
                <w:szCs w:val="28"/>
              </w:rPr>
              <w:t>;</w:t>
            </w:r>
          </w:p>
          <w:p w14:paraId="60FBC77E" w14:textId="2E248112" w:rsidR="00894D0A" w:rsidRPr="001E2779" w:rsidRDefault="00894D0A" w:rsidP="00464760">
            <w:pPr>
              <w:jc w:val="both"/>
              <w:rPr>
                <w:sz w:val="28"/>
                <w:szCs w:val="28"/>
              </w:rPr>
            </w:pPr>
            <w:r w:rsidRPr="001E2779">
              <w:rPr>
                <w:sz w:val="28"/>
                <w:szCs w:val="28"/>
              </w:rPr>
              <w:lastRenderedPageBreak/>
              <w:t xml:space="preserve">- </w:t>
            </w:r>
            <w:r w:rsidR="000549D0" w:rsidRPr="001E2779">
              <w:rPr>
                <w:sz w:val="28"/>
                <w:szCs w:val="28"/>
              </w:rPr>
              <w:t xml:space="preserve">оказание поддержки отдельным категориям граждан, в соответствии с решениями Совета Ейского городского поселения Ейского района о предоставлении налоговых льгот на территории Ейского городского поселения Ейского района.  </w:t>
            </w:r>
          </w:p>
        </w:tc>
      </w:tr>
      <w:tr w:rsidR="001E2779" w:rsidRPr="001E2779" w14:paraId="2D84220F" w14:textId="77777777" w:rsidTr="00A92827">
        <w:trPr>
          <w:trHeight w:val="274"/>
        </w:trPr>
        <w:tc>
          <w:tcPr>
            <w:tcW w:w="4077" w:type="dxa"/>
          </w:tcPr>
          <w:p w14:paraId="2E1B4EC8" w14:textId="77777777" w:rsidR="00894D0A" w:rsidRPr="001E2779" w:rsidRDefault="00894D0A" w:rsidP="00464760">
            <w:pPr>
              <w:suppressAutoHyphens/>
              <w:rPr>
                <w:bCs/>
                <w:sz w:val="28"/>
                <w:szCs w:val="28"/>
              </w:rPr>
            </w:pPr>
            <w:r w:rsidRPr="001E2779">
              <w:rPr>
                <w:bCs/>
                <w:sz w:val="28"/>
                <w:szCs w:val="28"/>
              </w:rPr>
              <w:lastRenderedPageBreak/>
              <w:t>Задачи муниципальной программы</w:t>
            </w:r>
          </w:p>
        </w:tc>
        <w:tc>
          <w:tcPr>
            <w:tcW w:w="284" w:type="dxa"/>
          </w:tcPr>
          <w:p w14:paraId="68AA2CEA" w14:textId="77777777" w:rsidR="00894D0A" w:rsidRPr="001E2779" w:rsidRDefault="00894D0A" w:rsidP="00464760">
            <w:pPr>
              <w:suppressAutoHyphens/>
              <w:jc w:val="both"/>
              <w:rPr>
                <w:sz w:val="28"/>
                <w:szCs w:val="28"/>
              </w:rPr>
            </w:pPr>
          </w:p>
        </w:tc>
        <w:tc>
          <w:tcPr>
            <w:tcW w:w="10489" w:type="dxa"/>
          </w:tcPr>
          <w:p w14:paraId="11E8EB58" w14:textId="1DAE93B1" w:rsidR="00556881" w:rsidRPr="001E2779" w:rsidRDefault="00556881" w:rsidP="00556881">
            <w:pPr>
              <w:jc w:val="both"/>
              <w:rPr>
                <w:sz w:val="28"/>
                <w:szCs w:val="28"/>
              </w:rPr>
            </w:pPr>
            <w:r w:rsidRPr="001E2779">
              <w:rPr>
                <w:sz w:val="28"/>
                <w:szCs w:val="28"/>
              </w:rPr>
              <w:t xml:space="preserve">- </w:t>
            </w:r>
            <w:r w:rsidR="00D73F65" w:rsidRPr="001E2779">
              <w:rPr>
                <w:sz w:val="28"/>
                <w:szCs w:val="28"/>
              </w:rPr>
              <w:t>П</w:t>
            </w:r>
            <w:r w:rsidRPr="001E2779">
              <w:rPr>
                <w:sz w:val="28"/>
                <w:szCs w:val="28"/>
              </w:rPr>
              <w:t>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3F4F8323" w14:textId="7D59EDDA" w:rsidR="00894D0A" w:rsidRPr="001E2779" w:rsidRDefault="00894D0A" w:rsidP="00464760">
            <w:pPr>
              <w:jc w:val="both"/>
              <w:rPr>
                <w:sz w:val="28"/>
                <w:szCs w:val="28"/>
              </w:rPr>
            </w:pPr>
            <w:r w:rsidRPr="001E2779">
              <w:rPr>
                <w:sz w:val="28"/>
                <w:szCs w:val="28"/>
              </w:rPr>
              <w:t xml:space="preserve">- </w:t>
            </w:r>
            <w:r w:rsidR="0048384B" w:rsidRPr="001E2779">
              <w:rPr>
                <w:sz w:val="28"/>
                <w:szCs w:val="28"/>
              </w:rPr>
              <w:t>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p w14:paraId="6E0A870B" w14:textId="4EF2BD23" w:rsidR="00556881" w:rsidRPr="001E2779" w:rsidRDefault="00556881" w:rsidP="00464760">
            <w:pPr>
              <w:jc w:val="both"/>
              <w:rPr>
                <w:sz w:val="28"/>
                <w:szCs w:val="28"/>
              </w:rPr>
            </w:pPr>
            <w:r w:rsidRPr="001E2779">
              <w:rPr>
                <w:sz w:val="28"/>
                <w:szCs w:val="28"/>
              </w:rPr>
              <w:t xml:space="preserve">- </w:t>
            </w:r>
            <w:r w:rsidR="00F775DE" w:rsidRPr="001E2779">
              <w:rPr>
                <w:sz w:val="28"/>
                <w:szCs w:val="28"/>
              </w:rPr>
              <w:t>ремонт жилых помещений, дворовых территорий частных домовладений участников боевых действий, в соответствии с постановлением администрации Ейского городского поселения Ейского района;</w:t>
            </w:r>
          </w:p>
          <w:p w14:paraId="47FC1A27" w14:textId="2EACCD08" w:rsidR="00894D0A" w:rsidRPr="001E2779" w:rsidRDefault="00894D0A" w:rsidP="00464760">
            <w:pPr>
              <w:jc w:val="both"/>
              <w:rPr>
                <w:sz w:val="28"/>
                <w:szCs w:val="28"/>
              </w:rPr>
            </w:pPr>
            <w:r w:rsidRPr="001E2779">
              <w:rPr>
                <w:sz w:val="28"/>
                <w:szCs w:val="28"/>
              </w:rPr>
              <w:t xml:space="preserve">- </w:t>
            </w:r>
            <w:r w:rsidR="00E37101" w:rsidRPr="001E2779">
              <w:rPr>
                <w:sz w:val="28"/>
                <w:szCs w:val="28"/>
              </w:rPr>
              <w:t>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1E2779" w:rsidRPr="001E2779" w14:paraId="104C2F93" w14:textId="77777777" w:rsidTr="00A33BF9">
        <w:trPr>
          <w:trHeight w:val="2262"/>
        </w:trPr>
        <w:tc>
          <w:tcPr>
            <w:tcW w:w="4077" w:type="dxa"/>
          </w:tcPr>
          <w:p w14:paraId="411B75C3" w14:textId="77777777" w:rsidR="00894D0A" w:rsidRPr="001E2779" w:rsidRDefault="00894D0A" w:rsidP="00464760">
            <w:pPr>
              <w:suppressAutoHyphens/>
              <w:rPr>
                <w:bCs/>
                <w:sz w:val="28"/>
                <w:szCs w:val="28"/>
              </w:rPr>
            </w:pPr>
            <w:r w:rsidRPr="001E2779">
              <w:rPr>
                <w:bCs/>
                <w:sz w:val="28"/>
                <w:szCs w:val="28"/>
              </w:rPr>
              <w:t>Перечень целевых показателей муниципальной программы</w:t>
            </w:r>
          </w:p>
        </w:tc>
        <w:tc>
          <w:tcPr>
            <w:tcW w:w="284" w:type="dxa"/>
          </w:tcPr>
          <w:p w14:paraId="55818B49" w14:textId="77777777" w:rsidR="00894D0A" w:rsidRPr="001E2779" w:rsidRDefault="00894D0A" w:rsidP="00464760">
            <w:pPr>
              <w:suppressAutoHyphens/>
              <w:jc w:val="both"/>
              <w:rPr>
                <w:sz w:val="28"/>
                <w:szCs w:val="28"/>
              </w:rPr>
            </w:pPr>
          </w:p>
        </w:tc>
        <w:tc>
          <w:tcPr>
            <w:tcW w:w="10489" w:type="dxa"/>
          </w:tcPr>
          <w:p w14:paraId="65C95A5E" w14:textId="21E499B7" w:rsidR="00894D0A" w:rsidRPr="001E2779" w:rsidRDefault="00894D0A" w:rsidP="00464760">
            <w:pPr>
              <w:ind w:firstLine="33"/>
              <w:jc w:val="both"/>
              <w:rPr>
                <w:sz w:val="28"/>
                <w:szCs w:val="28"/>
              </w:rPr>
            </w:pPr>
            <w:r w:rsidRPr="001E2779">
              <w:rPr>
                <w:sz w:val="28"/>
                <w:szCs w:val="28"/>
              </w:rPr>
              <w:t xml:space="preserve">- </w:t>
            </w:r>
            <w:r w:rsidR="00C20B49" w:rsidRPr="001E2779">
              <w:rPr>
                <w:sz w:val="28"/>
                <w:szCs w:val="28"/>
              </w:rPr>
              <w:t>к</w:t>
            </w:r>
            <w:r w:rsidRPr="001E2779">
              <w:rPr>
                <w:sz w:val="28"/>
                <w:szCs w:val="28"/>
              </w:rPr>
              <w:t>оличество лиц, замещавших муниципальные должности и должности муниципальной службы в Ейском городском поселении Ейского района,</w:t>
            </w:r>
            <w:r w:rsidR="00A92827" w:rsidRPr="001E2779">
              <w:rPr>
                <w:sz w:val="28"/>
                <w:szCs w:val="28"/>
              </w:rPr>
              <w:t xml:space="preserve"> </w:t>
            </w:r>
            <w:r w:rsidRPr="001E2779">
              <w:rPr>
                <w:sz w:val="28"/>
                <w:szCs w:val="28"/>
              </w:rPr>
              <w:t>получающих выплату пенсий за выслугу лет;</w:t>
            </w:r>
          </w:p>
          <w:p w14:paraId="2C1BF74A" w14:textId="77777777" w:rsidR="00894D0A" w:rsidRPr="001E2779" w:rsidRDefault="00894D0A" w:rsidP="00464760">
            <w:pPr>
              <w:jc w:val="both"/>
              <w:rPr>
                <w:sz w:val="28"/>
                <w:szCs w:val="28"/>
              </w:rPr>
            </w:pPr>
            <w:r w:rsidRPr="001E2779">
              <w:rPr>
                <w:sz w:val="28"/>
                <w:szCs w:val="28"/>
              </w:rPr>
              <w:t>- количество молодых семей</w:t>
            </w:r>
            <w:r w:rsidR="00CE691B" w:rsidRPr="001E2779">
              <w:rPr>
                <w:sz w:val="28"/>
                <w:szCs w:val="28"/>
              </w:rPr>
              <w:t>,</w:t>
            </w:r>
            <w:r w:rsidRPr="001E2779">
              <w:rPr>
                <w:sz w:val="28"/>
                <w:szCs w:val="28"/>
              </w:rPr>
              <w:t xml:space="preserve"> получивших социальную выплату на приобретение жилья или строительство индивидуального жилого дома;</w:t>
            </w:r>
          </w:p>
          <w:p w14:paraId="0DEC2732" w14:textId="77777777" w:rsidR="00CF0E3D" w:rsidRPr="001E2779" w:rsidRDefault="00CF0E3D" w:rsidP="00464760">
            <w:pPr>
              <w:jc w:val="both"/>
              <w:rPr>
                <w:sz w:val="28"/>
                <w:szCs w:val="28"/>
              </w:rPr>
            </w:pPr>
            <w:r w:rsidRPr="001E2779">
              <w:rPr>
                <w:sz w:val="28"/>
                <w:szCs w:val="28"/>
              </w:rPr>
              <w:t>- количество участников боевых действий, в жилых помещениях (жилой дом, часть жилого дома, квартира, часть квартиры), дворовых территорий частных домовладений которых проведены ремонтные работы;</w:t>
            </w:r>
          </w:p>
          <w:p w14:paraId="47EAA86D" w14:textId="7FC399B1" w:rsidR="00894D0A" w:rsidRPr="001E2779" w:rsidRDefault="00894D0A" w:rsidP="00464760">
            <w:pPr>
              <w:jc w:val="both"/>
              <w:rPr>
                <w:sz w:val="28"/>
                <w:szCs w:val="28"/>
              </w:rPr>
            </w:pPr>
            <w:r w:rsidRPr="001E2779">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1E2779" w:rsidRPr="001E2779" w14:paraId="06E34B65" w14:textId="77777777" w:rsidTr="00927CDB">
        <w:trPr>
          <w:trHeight w:val="699"/>
        </w:trPr>
        <w:tc>
          <w:tcPr>
            <w:tcW w:w="4077" w:type="dxa"/>
          </w:tcPr>
          <w:p w14:paraId="55C9C2F0" w14:textId="77777777" w:rsidR="00927CDB" w:rsidRPr="001E2779" w:rsidRDefault="00927CDB" w:rsidP="00464760">
            <w:pPr>
              <w:widowControl w:val="0"/>
              <w:rPr>
                <w:sz w:val="28"/>
                <w:szCs w:val="28"/>
              </w:rPr>
            </w:pPr>
            <w:r w:rsidRPr="001E2779">
              <w:rPr>
                <w:sz w:val="28"/>
                <w:szCs w:val="28"/>
              </w:rPr>
              <w:t>Приоритетные проекты и/или/ программы</w:t>
            </w:r>
          </w:p>
        </w:tc>
        <w:tc>
          <w:tcPr>
            <w:tcW w:w="284" w:type="dxa"/>
          </w:tcPr>
          <w:p w14:paraId="3848554B" w14:textId="77777777" w:rsidR="00927CDB" w:rsidRPr="001E2779" w:rsidRDefault="00927CDB" w:rsidP="00464760">
            <w:pPr>
              <w:suppressAutoHyphens/>
              <w:jc w:val="both"/>
              <w:rPr>
                <w:sz w:val="28"/>
                <w:szCs w:val="28"/>
              </w:rPr>
            </w:pPr>
          </w:p>
        </w:tc>
        <w:tc>
          <w:tcPr>
            <w:tcW w:w="10489" w:type="dxa"/>
          </w:tcPr>
          <w:p w14:paraId="49FCEB7F" w14:textId="77777777" w:rsidR="00927CDB" w:rsidRPr="001E2779" w:rsidRDefault="005D704D" w:rsidP="00464760">
            <w:pPr>
              <w:suppressAutoHyphens/>
              <w:jc w:val="both"/>
              <w:rPr>
                <w:sz w:val="28"/>
                <w:szCs w:val="28"/>
              </w:rPr>
            </w:pPr>
            <w:r w:rsidRPr="001E2779">
              <w:rPr>
                <w:sz w:val="28"/>
                <w:szCs w:val="28"/>
              </w:rPr>
              <w:t>Н</w:t>
            </w:r>
            <w:r w:rsidR="00927CDB" w:rsidRPr="001E2779">
              <w:rPr>
                <w:sz w:val="28"/>
                <w:szCs w:val="28"/>
              </w:rPr>
              <w:t>ет</w:t>
            </w:r>
          </w:p>
        </w:tc>
      </w:tr>
      <w:tr w:rsidR="001E2779" w:rsidRPr="001E2779" w14:paraId="14E90873" w14:textId="77777777" w:rsidTr="000F4C5A">
        <w:trPr>
          <w:trHeight w:val="561"/>
        </w:trPr>
        <w:tc>
          <w:tcPr>
            <w:tcW w:w="4077" w:type="dxa"/>
          </w:tcPr>
          <w:p w14:paraId="58D01684" w14:textId="77777777" w:rsidR="00927CDB" w:rsidRPr="001E2779" w:rsidRDefault="00927CDB" w:rsidP="00464760">
            <w:pPr>
              <w:suppressAutoHyphens/>
              <w:rPr>
                <w:bCs/>
                <w:sz w:val="28"/>
                <w:szCs w:val="28"/>
              </w:rPr>
            </w:pPr>
            <w:r w:rsidRPr="001E2779">
              <w:rPr>
                <w:bCs/>
                <w:sz w:val="28"/>
                <w:szCs w:val="28"/>
              </w:rPr>
              <w:t>Этапы и сроки реализации муниципальной программы</w:t>
            </w:r>
          </w:p>
        </w:tc>
        <w:tc>
          <w:tcPr>
            <w:tcW w:w="284" w:type="dxa"/>
          </w:tcPr>
          <w:p w14:paraId="41FCA1F7" w14:textId="77777777" w:rsidR="00927CDB" w:rsidRPr="001E2779" w:rsidRDefault="00927CDB" w:rsidP="00464760">
            <w:pPr>
              <w:suppressAutoHyphens/>
              <w:jc w:val="both"/>
              <w:rPr>
                <w:sz w:val="28"/>
                <w:szCs w:val="28"/>
              </w:rPr>
            </w:pPr>
          </w:p>
        </w:tc>
        <w:tc>
          <w:tcPr>
            <w:tcW w:w="10489" w:type="dxa"/>
          </w:tcPr>
          <w:p w14:paraId="5495E117" w14:textId="23B2654A" w:rsidR="00927CDB" w:rsidRPr="001E2779" w:rsidRDefault="00927CDB" w:rsidP="00464760">
            <w:pPr>
              <w:jc w:val="both"/>
              <w:rPr>
                <w:sz w:val="28"/>
                <w:szCs w:val="28"/>
              </w:rPr>
            </w:pPr>
            <w:r w:rsidRPr="001E2779">
              <w:rPr>
                <w:sz w:val="28"/>
                <w:szCs w:val="28"/>
              </w:rPr>
              <w:t>202</w:t>
            </w:r>
            <w:r w:rsidR="00A92827" w:rsidRPr="001E2779">
              <w:rPr>
                <w:sz w:val="28"/>
                <w:szCs w:val="28"/>
              </w:rPr>
              <w:t>6</w:t>
            </w:r>
            <w:r w:rsidRPr="001E2779">
              <w:rPr>
                <w:sz w:val="28"/>
                <w:szCs w:val="28"/>
              </w:rPr>
              <w:t xml:space="preserve"> – 20</w:t>
            </w:r>
            <w:r w:rsidR="00A92827" w:rsidRPr="001E2779">
              <w:rPr>
                <w:sz w:val="28"/>
                <w:szCs w:val="28"/>
              </w:rPr>
              <w:t>31</w:t>
            </w:r>
            <w:r w:rsidRPr="001E2779">
              <w:rPr>
                <w:sz w:val="28"/>
                <w:szCs w:val="28"/>
              </w:rPr>
              <w:t xml:space="preserve"> годы</w:t>
            </w:r>
          </w:p>
        </w:tc>
      </w:tr>
      <w:tr w:rsidR="00927CDB" w:rsidRPr="001E2779" w14:paraId="33538546" w14:textId="77777777" w:rsidTr="006A5ECB">
        <w:trPr>
          <w:trHeight w:val="420"/>
        </w:trPr>
        <w:tc>
          <w:tcPr>
            <w:tcW w:w="4077" w:type="dxa"/>
          </w:tcPr>
          <w:p w14:paraId="4AF5D621" w14:textId="77777777" w:rsidR="00927CDB" w:rsidRPr="001E2779" w:rsidRDefault="00927CDB" w:rsidP="00464760">
            <w:pPr>
              <w:suppressAutoHyphens/>
              <w:rPr>
                <w:bCs/>
                <w:sz w:val="28"/>
                <w:szCs w:val="28"/>
              </w:rPr>
            </w:pPr>
            <w:r w:rsidRPr="001E2779">
              <w:rPr>
                <w:bCs/>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1E2779" w:rsidRDefault="00927CDB" w:rsidP="00464760">
            <w:pPr>
              <w:suppressAutoHyphens/>
              <w:jc w:val="both"/>
              <w:rPr>
                <w:sz w:val="28"/>
                <w:szCs w:val="28"/>
              </w:rPr>
            </w:pPr>
          </w:p>
        </w:tc>
        <w:tc>
          <w:tcPr>
            <w:tcW w:w="10489" w:type="dxa"/>
          </w:tcPr>
          <w:p w14:paraId="223F84D5" w14:textId="6C1B2E35" w:rsidR="00927CDB" w:rsidRPr="001E2779" w:rsidRDefault="00927CDB" w:rsidP="00464760">
            <w:pPr>
              <w:jc w:val="both"/>
              <w:rPr>
                <w:sz w:val="28"/>
                <w:szCs w:val="28"/>
              </w:rPr>
            </w:pPr>
            <w:r w:rsidRPr="001E2779">
              <w:rPr>
                <w:sz w:val="28"/>
                <w:szCs w:val="28"/>
              </w:rPr>
              <w:t xml:space="preserve">Общий объем финансирования </w:t>
            </w:r>
            <w:r w:rsidR="00ED2AFB" w:rsidRPr="001E2779">
              <w:rPr>
                <w:sz w:val="28"/>
                <w:szCs w:val="28"/>
              </w:rPr>
              <w:t xml:space="preserve">муниципальной </w:t>
            </w:r>
            <w:r w:rsidRPr="001E2779">
              <w:rPr>
                <w:sz w:val="28"/>
                <w:szCs w:val="28"/>
              </w:rPr>
              <w:t xml:space="preserve">программы составляет </w:t>
            </w:r>
            <w:bookmarkStart w:id="0" w:name="_Hlk217289853"/>
            <w:r w:rsidR="00036FFC" w:rsidRPr="001E2779">
              <w:rPr>
                <w:sz w:val="28"/>
                <w:szCs w:val="28"/>
              </w:rPr>
              <w:t>11</w:t>
            </w:r>
            <w:r w:rsidR="00107719" w:rsidRPr="001E2779">
              <w:rPr>
                <w:sz w:val="28"/>
                <w:szCs w:val="28"/>
              </w:rPr>
              <w:t>9 544,5</w:t>
            </w:r>
            <w:r w:rsidRPr="001E2779">
              <w:rPr>
                <w:sz w:val="28"/>
                <w:szCs w:val="28"/>
              </w:rPr>
              <w:t xml:space="preserve"> тысяч рублей, из ни</w:t>
            </w:r>
            <w:r w:rsidR="008770E1" w:rsidRPr="001E2779">
              <w:rPr>
                <w:sz w:val="28"/>
                <w:szCs w:val="28"/>
              </w:rPr>
              <w:t xml:space="preserve">х </w:t>
            </w:r>
            <w:r w:rsidR="00107719" w:rsidRPr="001E2779">
              <w:rPr>
                <w:sz w:val="28"/>
                <w:szCs w:val="28"/>
              </w:rPr>
              <w:t>70 488,9</w:t>
            </w:r>
            <w:r w:rsidR="00036FFC" w:rsidRPr="001E2779">
              <w:rPr>
                <w:bCs/>
                <w:sz w:val="28"/>
                <w:szCs w:val="28"/>
              </w:rPr>
              <w:t xml:space="preserve"> </w:t>
            </w:r>
            <w:r w:rsidRPr="001E2779">
              <w:rPr>
                <w:sz w:val="28"/>
                <w:szCs w:val="28"/>
              </w:rPr>
              <w:t xml:space="preserve">тыс. рублей за счет средств бюджета Ейского городского поселения Ейского района, </w:t>
            </w:r>
            <w:r w:rsidR="00036FFC" w:rsidRPr="001E2779">
              <w:rPr>
                <w:bCs/>
                <w:sz w:val="28"/>
                <w:szCs w:val="28"/>
              </w:rPr>
              <w:t>37 655,5</w:t>
            </w:r>
            <w:r w:rsidR="00036FFC" w:rsidRPr="001E2779">
              <w:t xml:space="preserve"> </w:t>
            </w:r>
            <w:r w:rsidRPr="001E2779">
              <w:rPr>
                <w:sz w:val="28"/>
                <w:szCs w:val="28"/>
              </w:rPr>
              <w:t xml:space="preserve">за счет средств краевого бюджета, </w:t>
            </w:r>
            <w:r w:rsidR="00CB078D" w:rsidRPr="001E2779">
              <w:rPr>
                <w:bCs/>
                <w:sz w:val="28"/>
                <w:szCs w:val="28"/>
              </w:rPr>
              <w:t>11</w:t>
            </w:r>
            <w:r w:rsidR="00036FFC" w:rsidRPr="001E2779">
              <w:rPr>
                <w:bCs/>
                <w:sz w:val="28"/>
                <w:szCs w:val="28"/>
              </w:rPr>
              <w:t> 400,1</w:t>
            </w:r>
            <w:r w:rsidR="00E15943" w:rsidRPr="001E2779">
              <w:rPr>
                <w:rFonts w:ascii="Calibri" w:hAnsi="Calibri" w:cs="Calibri"/>
                <w:b/>
                <w:bCs/>
                <w:sz w:val="22"/>
                <w:szCs w:val="22"/>
              </w:rPr>
              <w:t xml:space="preserve"> </w:t>
            </w:r>
            <w:r w:rsidRPr="001E2779">
              <w:rPr>
                <w:sz w:val="28"/>
                <w:szCs w:val="28"/>
              </w:rPr>
              <w:t>тыс. рублей за счет средств федерального бюджета, в том числе по годам реализации:</w:t>
            </w:r>
          </w:p>
          <w:p w14:paraId="455E5FB9" w14:textId="77777777" w:rsidR="00ED2AFB" w:rsidRPr="001E2779" w:rsidRDefault="00ED2AFB" w:rsidP="00464760">
            <w:pPr>
              <w:rPr>
                <w:sz w:val="28"/>
                <w:szCs w:val="28"/>
              </w:rPr>
            </w:pPr>
          </w:p>
          <w:p w14:paraId="5E380C95" w14:textId="06E44010" w:rsidR="00927CDB" w:rsidRPr="001E2779" w:rsidRDefault="00927CDB" w:rsidP="00464760">
            <w:pPr>
              <w:rPr>
                <w:sz w:val="28"/>
                <w:szCs w:val="28"/>
              </w:rPr>
            </w:pPr>
            <w:r w:rsidRPr="001E2779">
              <w:rPr>
                <w:sz w:val="28"/>
                <w:szCs w:val="28"/>
              </w:rPr>
              <w:t>202</w:t>
            </w:r>
            <w:r w:rsidR="00A92827" w:rsidRPr="001E2779">
              <w:rPr>
                <w:sz w:val="28"/>
                <w:szCs w:val="28"/>
              </w:rPr>
              <w:t>6</w:t>
            </w:r>
            <w:r w:rsidRPr="001E2779">
              <w:rPr>
                <w:sz w:val="28"/>
                <w:szCs w:val="28"/>
              </w:rPr>
              <w:t xml:space="preserve"> год – </w:t>
            </w:r>
            <w:r w:rsidR="00DD4728" w:rsidRPr="001E2779">
              <w:rPr>
                <w:sz w:val="28"/>
                <w:szCs w:val="28"/>
              </w:rPr>
              <w:t>2</w:t>
            </w:r>
            <w:r w:rsidR="0091772E" w:rsidRPr="001E2779">
              <w:rPr>
                <w:sz w:val="28"/>
                <w:szCs w:val="28"/>
              </w:rPr>
              <w:t>4 478,5</w:t>
            </w:r>
            <w:r w:rsidRPr="001E2779">
              <w:rPr>
                <w:sz w:val="28"/>
                <w:szCs w:val="28"/>
              </w:rPr>
              <w:t xml:space="preserve"> тыс. рублей, в том числе:</w:t>
            </w:r>
          </w:p>
          <w:p w14:paraId="27479B5A" w14:textId="59EF980F" w:rsidR="00927CDB" w:rsidRPr="001E2779" w:rsidRDefault="00DD4728" w:rsidP="00CB078D">
            <w:pPr>
              <w:ind w:firstLine="1306"/>
              <w:rPr>
                <w:sz w:val="28"/>
                <w:szCs w:val="28"/>
              </w:rPr>
            </w:pPr>
            <w:r w:rsidRPr="001E2779">
              <w:rPr>
                <w:sz w:val="28"/>
                <w:szCs w:val="28"/>
              </w:rPr>
              <w:t>13</w:t>
            </w:r>
            <w:r w:rsidR="0091772E" w:rsidRPr="001E2779">
              <w:rPr>
                <w:sz w:val="28"/>
                <w:szCs w:val="28"/>
              </w:rPr>
              <w:t> 390,0</w:t>
            </w:r>
            <w:r w:rsidR="00927CDB" w:rsidRPr="001E2779">
              <w:rPr>
                <w:sz w:val="28"/>
                <w:szCs w:val="28"/>
              </w:rPr>
              <w:t xml:space="preserve"> тыс. рублей - средства местного бюджета;</w:t>
            </w:r>
          </w:p>
          <w:p w14:paraId="011FA2C4" w14:textId="58737400" w:rsidR="00927CDB" w:rsidRPr="001E2779" w:rsidRDefault="00DD4728" w:rsidP="00CB078D">
            <w:pPr>
              <w:ind w:firstLine="1306"/>
              <w:rPr>
                <w:sz w:val="28"/>
                <w:szCs w:val="28"/>
              </w:rPr>
            </w:pPr>
            <w:r w:rsidRPr="001E2779">
              <w:rPr>
                <w:sz w:val="28"/>
                <w:szCs w:val="28"/>
              </w:rPr>
              <w:t>9</w:t>
            </w:r>
            <w:r w:rsidR="0091772E" w:rsidRPr="001E2779">
              <w:rPr>
                <w:sz w:val="28"/>
                <w:szCs w:val="28"/>
              </w:rPr>
              <w:t> 106,8</w:t>
            </w:r>
            <w:r w:rsidR="00927CDB" w:rsidRPr="001E2779">
              <w:rPr>
                <w:sz w:val="28"/>
                <w:szCs w:val="28"/>
              </w:rPr>
              <w:t xml:space="preserve"> тыс. рублей - средства краевого бюджета;</w:t>
            </w:r>
          </w:p>
          <w:p w14:paraId="35B3EF3A" w14:textId="0A5265BD" w:rsidR="00927CDB" w:rsidRPr="001E2779" w:rsidRDefault="0091772E" w:rsidP="00CB078D">
            <w:pPr>
              <w:ind w:firstLine="1306"/>
              <w:rPr>
                <w:sz w:val="28"/>
                <w:szCs w:val="28"/>
              </w:rPr>
            </w:pPr>
            <w:r w:rsidRPr="001E2779">
              <w:rPr>
                <w:sz w:val="28"/>
                <w:szCs w:val="28"/>
              </w:rPr>
              <w:t>1 981,7</w:t>
            </w:r>
            <w:r w:rsidR="00927CDB" w:rsidRPr="001E2779">
              <w:rPr>
                <w:sz w:val="28"/>
                <w:szCs w:val="28"/>
              </w:rPr>
              <w:t xml:space="preserve"> тыс. рублей - средства федерального бюджета;</w:t>
            </w:r>
          </w:p>
          <w:p w14:paraId="52ED5C7C" w14:textId="77777777" w:rsidR="00927CDB" w:rsidRPr="001E2779" w:rsidRDefault="00927CDB" w:rsidP="00464760">
            <w:pPr>
              <w:rPr>
                <w:sz w:val="14"/>
                <w:szCs w:val="14"/>
              </w:rPr>
            </w:pPr>
          </w:p>
          <w:p w14:paraId="7701F33C" w14:textId="00D549E7" w:rsidR="00927CDB" w:rsidRPr="001E2779" w:rsidRDefault="00927CDB" w:rsidP="00464760">
            <w:pPr>
              <w:rPr>
                <w:sz w:val="28"/>
                <w:szCs w:val="28"/>
              </w:rPr>
            </w:pPr>
            <w:r w:rsidRPr="001E2779">
              <w:rPr>
                <w:sz w:val="28"/>
                <w:szCs w:val="28"/>
              </w:rPr>
              <w:t>202</w:t>
            </w:r>
            <w:r w:rsidR="00A92827" w:rsidRPr="001E2779">
              <w:rPr>
                <w:sz w:val="28"/>
                <w:szCs w:val="28"/>
              </w:rPr>
              <w:t>7</w:t>
            </w:r>
            <w:r w:rsidRPr="001E2779">
              <w:rPr>
                <w:sz w:val="28"/>
                <w:szCs w:val="28"/>
              </w:rPr>
              <w:t xml:space="preserve"> год – </w:t>
            </w:r>
            <w:r w:rsidR="00DD4728" w:rsidRPr="001E2779">
              <w:rPr>
                <w:sz w:val="28"/>
                <w:szCs w:val="28"/>
              </w:rPr>
              <w:t>2</w:t>
            </w:r>
            <w:r w:rsidR="00482A99" w:rsidRPr="001E2779">
              <w:rPr>
                <w:sz w:val="28"/>
                <w:szCs w:val="28"/>
              </w:rPr>
              <w:t>3 843,9</w:t>
            </w:r>
            <w:r w:rsidRPr="001E2779">
              <w:rPr>
                <w:sz w:val="28"/>
                <w:szCs w:val="28"/>
              </w:rPr>
              <w:t xml:space="preserve"> тыс. рублей, в том числе:</w:t>
            </w:r>
          </w:p>
          <w:p w14:paraId="20DD3E1C" w14:textId="2534D18B" w:rsidR="00927CDB" w:rsidRPr="001E2779" w:rsidRDefault="00DD4728" w:rsidP="00CB078D">
            <w:pPr>
              <w:ind w:firstLine="1306"/>
              <w:rPr>
                <w:sz w:val="28"/>
                <w:szCs w:val="28"/>
              </w:rPr>
            </w:pPr>
            <w:r w:rsidRPr="001E2779">
              <w:rPr>
                <w:sz w:val="28"/>
                <w:szCs w:val="28"/>
              </w:rPr>
              <w:t>13</w:t>
            </w:r>
            <w:r w:rsidR="00482A99" w:rsidRPr="001E2779">
              <w:rPr>
                <w:sz w:val="28"/>
                <w:szCs w:val="28"/>
              </w:rPr>
              <w:t> 331,3</w:t>
            </w:r>
            <w:r w:rsidR="00927CDB" w:rsidRPr="001E2779">
              <w:rPr>
                <w:sz w:val="28"/>
                <w:szCs w:val="28"/>
              </w:rPr>
              <w:t xml:space="preserve"> тыс. рублей - средства местного бюджета;</w:t>
            </w:r>
          </w:p>
          <w:p w14:paraId="62A46EA5" w14:textId="2A16C616" w:rsidR="00927CDB" w:rsidRPr="001E2779" w:rsidRDefault="00482A99" w:rsidP="00CB078D">
            <w:pPr>
              <w:ind w:firstLine="1306"/>
              <w:rPr>
                <w:sz w:val="28"/>
                <w:szCs w:val="28"/>
              </w:rPr>
            </w:pPr>
            <w:r w:rsidRPr="001E2779">
              <w:rPr>
                <w:sz w:val="28"/>
                <w:szCs w:val="28"/>
              </w:rPr>
              <w:t>8 432,8</w:t>
            </w:r>
            <w:r w:rsidR="00927CDB" w:rsidRPr="001E2779">
              <w:rPr>
                <w:sz w:val="28"/>
                <w:szCs w:val="28"/>
              </w:rPr>
              <w:t xml:space="preserve"> тыс. рублей - средства краевого бюджета;</w:t>
            </w:r>
          </w:p>
          <w:p w14:paraId="59358BCD" w14:textId="52E3A074" w:rsidR="00927CDB" w:rsidRPr="001E2779" w:rsidRDefault="00DD4728" w:rsidP="00CB078D">
            <w:pPr>
              <w:ind w:firstLine="1306"/>
              <w:rPr>
                <w:sz w:val="28"/>
                <w:szCs w:val="28"/>
              </w:rPr>
            </w:pPr>
            <w:r w:rsidRPr="001E2779">
              <w:rPr>
                <w:sz w:val="28"/>
                <w:szCs w:val="28"/>
              </w:rPr>
              <w:t>2</w:t>
            </w:r>
            <w:r w:rsidR="00482A99" w:rsidRPr="001E2779">
              <w:rPr>
                <w:sz w:val="28"/>
                <w:szCs w:val="28"/>
              </w:rPr>
              <w:t> 079,8</w:t>
            </w:r>
            <w:r w:rsidR="00927CDB" w:rsidRPr="001E2779">
              <w:rPr>
                <w:sz w:val="28"/>
                <w:szCs w:val="28"/>
              </w:rPr>
              <w:t xml:space="preserve"> тыс. рублей - средства федерального бюджета;</w:t>
            </w:r>
          </w:p>
          <w:p w14:paraId="76412BD5" w14:textId="77777777" w:rsidR="00927CDB" w:rsidRPr="001E2779" w:rsidRDefault="00927CDB" w:rsidP="00464760">
            <w:pPr>
              <w:rPr>
                <w:sz w:val="14"/>
                <w:szCs w:val="14"/>
              </w:rPr>
            </w:pPr>
          </w:p>
          <w:p w14:paraId="3D3B8DF4" w14:textId="304AFD92" w:rsidR="00927CDB" w:rsidRPr="001E2779" w:rsidRDefault="00927CDB" w:rsidP="00464760">
            <w:pPr>
              <w:rPr>
                <w:sz w:val="28"/>
                <w:szCs w:val="28"/>
              </w:rPr>
            </w:pPr>
            <w:r w:rsidRPr="001E2779">
              <w:rPr>
                <w:sz w:val="28"/>
                <w:szCs w:val="28"/>
              </w:rPr>
              <w:t>202</w:t>
            </w:r>
            <w:r w:rsidR="00A92827" w:rsidRPr="001E2779">
              <w:rPr>
                <w:sz w:val="28"/>
                <w:szCs w:val="28"/>
              </w:rPr>
              <w:t>8</w:t>
            </w:r>
            <w:r w:rsidRPr="001E2779">
              <w:rPr>
                <w:sz w:val="28"/>
                <w:szCs w:val="28"/>
              </w:rPr>
              <w:t xml:space="preserve"> год – </w:t>
            </w:r>
            <w:r w:rsidR="00482A99" w:rsidRPr="001E2779">
              <w:rPr>
                <w:sz w:val="28"/>
                <w:szCs w:val="28"/>
              </w:rPr>
              <w:t>27 201,4</w:t>
            </w:r>
            <w:r w:rsidRPr="001E2779">
              <w:rPr>
                <w:sz w:val="28"/>
                <w:szCs w:val="28"/>
              </w:rPr>
              <w:t xml:space="preserve"> тыс. рублей, в том числе:</w:t>
            </w:r>
          </w:p>
          <w:p w14:paraId="30C1A1FB" w14:textId="7B3BADD4" w:rsidR="00927CDB" w:rsidRPr="001E2779" w:rsidRDefault="00482A99" w:rsidP="00CB078D">
            <w:pPr>
              <w:ind w:firstLine="1306"/>
              <w:rPr>
                <w:sz w:val="28"/>
                <w:szCs w:val="28"/>
              </w:rPr>
            </w:pPr>
            <w:r w:rsidRPr="001E2779">
              <w:rPr>
                <w:sz w:val="28"/>
                <w:szCs w:val="28"/>
              </w:rPr>
              <w:t>14 372,1</w:t>
            </w:r>
            <w:r w:rsidR="00927CDB" w:rsidRPr="001E2779">
              <w:rPr>
                <w:sz w:val="28"/>
                <w:szCs w:val="28"/>
              </w:rPr>
              <w:t xml:space="preserve"> тыс. рублей - средства местного бюджета;</w:t>
            </w:r>
          </w:p>
          <w:p w14:paraId="0F6FF9F2" w14:textId="7674415E" w:rsidR="00927CDB" w:rsidRPr="001E2779" w:rsidRDefault="00482A99" w:rsidP="00CB078D">
            <w:pPr>
              <w:ind w:firstLine="1306"/>
              <w:rPr>
                <w:sz w:val="28"/>
                <w:szCs w:val="28"/>
              </w:rPr>
            </w:pPr>
            <w:r w:rsidRPr="001E2779">
              <w:rPr>
                <w:sz w:val="28"/>
                <w:szCs w:val="28"/>
              </w:rPr>
              <w:t>10 283,7</w:t>
            </w:r>
            <w:r w:rsidR="00927CDB" w:rsidRPr="001E2779">
              <w:rPr>
                <w:sz w:val="28"/>
                <w:szCs w:val="28"/>
              </w:rPr>
              <w:t xml:space="preserve"> тыс. рублей - средства краевого бюджета;</w:t>
            </w:r>
          </w:p>
          <w:p w14:paraId="55D471A2" w14:textId="6E65F19B" w:rsidR="00927CDB" w:rsidRPr="001E2779" w:rsidRDefault="002E7BFC" w:rsidP="00CB078D">
            <w:pPr>
              <w:ind w:firstLine="1306"/>
              <w:rPr>
                <w:sz w:val="28"/>
                <w:szCs w:val="28"/>
              </w:rPr>
            </w:pPr>
            <w:r w:rsidRPr="001E2779">
              <w:rPr>
                <w:sz w:val="28"/>
                <w:szCs w:val="28"/>
              </w:rPr>
              <w:t>2</w:t>
            </w:r>
            <w:r w:rsidR="00482A99" w:rsidRPr="001E2779">
              <w:rPr>
                <w:sz w:val="28"/>
                <w:szCs w:val="28"/>
              </w:rPr>
              <w:t> 545,6</w:t>
            </w:r>
            <w:r w:rsidR="00927CDB" w:rsidRPr="001E2779">
              <w:rPr>
                <w:sz w:val="28"/>
                <w:szCs w:val="28"/>
              </w:rPr>
              <w:t xml:space="preserve"> тыс. рублей - средства федерального бюджета;</w:t>
            </w:r>
          </w:p>
          <w:p w14:paraId="521840F2" w14:textId="77777777" w:rsidR="00927CDB" w:rsidRPr="001E2779" w:rsidRDefault="00927CDB" w:rsidP="00464760">
            <w:pPr>
              <w:rPr>
                <w:sz w:val="14"/>
                <w:szCs w:val="14"/>
              </w:rPr>
            </w:pPr>
          </w:p>
          <w:p w14:paraId="07806FBD" w14:textId="3F215E40" w:rsidR="00927CDB" w:rsidRPr="001E2779" w:rsidRDefault="00927CDB" w:rsidP="00464760">
            <w:pPr>
              <w:rPr>
                <w:sz w:val="28"/>
                <w:szCs w:val="28"/>
              </w:rPr>
            </w:pPr>
            <w:r w:rsidRPr="001E2779">
              <w:rPr>
                <w:sz w:val="28"/>
                <w:szCs w:val="28"/>
              </w:rPr>
              <w:t>202</w:t>
            </w:r>
            <w:r w:rsidR="00A92827" w:rsidRPr="001E2779">
              <w:rPr>
                <w:sz w:val="28"/>
                <w:szCs w:val="28"/>
              </w:rPr>
              <w:t>9</w:t>
            </w:r>
            <w:r w:rsidRPr="001E2779">
              <w:rPr>
                <w:sz w:val="28"/>
                <w:szCs w:val="28"/>
              </w:rPr>
              <w:t xml:space="preserve"> год – </w:t>
            </w:r>
            <w:r w:rsidR="002E7BFC" w:rsidRPr="001E2779">
              <w:rPr>
                <w:sz w:val="28"/>
                <w:szCs w:val="28"/>
              </w:rPr>
              <w:t>1</w:t>
            </w:r>
            <w:r w:rsidR="000D5A09" w:rsidRPr="001E2779">
              <w:rPr>
                <w:sz w:val="28"/>
                <w:szCs w:val="28"/>
              </w:rPr>
              <w:t>5 262,4</w:t>
            </w:r>
            <w:r w:rsidR="00873A07" w:rsidRPr="001E2779">
              <w:rPr>
                <w:sz w:val="28"/>
                <w:szCs w:val="28"/>
              </w:rPr>
              <w:t xml:space="preserve"> </w:t>
            </w:r>
            <w:r w:rsidRPr="001E2779">
              <w:rPr>
                <w:sz w:val="28"/>
                <w:szCs w:val="28"/>
              </w:rPr>
              <w:t>тыс. рублей, в том числе:</w:t>
            </w:r>
          </w:p>
          <w:p w14:paraId="654B67BF" w14:textId="1B947ABF" w:rsidR="00927CDB" w:rsidRPr="001E2779" w:rsidRDefault="000D5A09" w:rsidP="00CB078D">
            <w:pPr>
              <w:ind w:firstLine="1306"/>
              <w:rPr>
                <w:sz w:val="28"/>
                <w:szCs w:val="28"/>
              </w:rPr>
            </w:pPr>
            <w:r w:rsidRPr="001E2779">
              <w:rPr>
                <w:sz w:val="28"/>
                <w:szCs w:val="28"/>
              </w:rPr>
              <w:t>9 981,0</w:t>
            </w:r>
            <w:r w:rsidR="00927CDB" w:rsidRPr="001E2779">
              <w:rPr>
                <w:sz w:val="28"/>
                <w:szCs w:val="28"/>
              </w:rPr>
              <w:t xml:space="preserve"> тыс. рублей </w:t>
            </w:r>
            <w:r w:rsidR="00864443" w:rsidRPr="001E2779">
              <w:rPr>
                <w:sz w:val="28"/>
                <w:szCs w:val="28"/>
              </w:rPr>
              <w:t>-</w:t>
            </w:r>
            <w:r w:rsidR="00927CDB" w:rsidRPr="001E2779">
              <w:rPr>
                <w:sz w:val="28"/>
                <w:szCs w:val="28"/>
              </w:rPr>
              <w:t xml:space="preserve"> средств</w:t>
            </w:r>
            <w:r w:rsidR="00864443" w:rsidRPr="001E2779">
              <w:rPr>
                <w:sz w:val="28"/>
                <w:szCs w:val="28"/>
              </w:rPr>
              <w:t>а</w:t>
            </w:r>
            <w:r w:rsidR="00927CDB" w:rsidRPr="001E2779">
              <w:rPr>
                <w:sz w:val="28"/>
                <w:szCs w:val="28"/>
              </w:rPr>
              <w:t xml:space="preserve"> местного бюджета;</w:t>
            </w:r>
          </w:p>
          <w:p w14:paraId="18D7EC2C" w14:textId="0C378F9E" w:rsidR="00927CDB" w:rsidRPr="001E2779" w:rsidRDefault="002E7BFC" w:rsidP="00CB078D">
            <w:pPr>
              <w:ind w:firstLine="1306"/>
              <w:rPr>
                <w:sz w:val="28"/>
                <w:szCs w:val="28"/>
              </w:rPr>
            </w:pPr>
            <w:r w:rsidRPr="001E2779">
              <w:rPr>
                <w:sz w:val="28"/>
                <w:szCs w:val="28"/>
              </w:rPr>
              <w:t>3 345,0</w:t>
            </w:r>
            <w:r w:rsidR="00927CDB" w:rsidRPr="001E2779">
              <w:rPr>
                <w:sz w:val="28"/>
                <w:szCs w:val="28"/>
              </w:rPr>
              <w:t xml:space="preserve"> тыс. рублей - средства краевого бюджета;</w:t>
            </w:r>
          </w:p>
          <w:p w14:paraId="2E8C0909" w14:textId="066ACBAF" w:rsidR="00927CDB" w:rsidRPr="001E2779" w:rsidRDefault="002E7BFC" w:rsidP="00CB078D">
            <w:pPr>
              <w:ind w:firstLine="1306"/>
              <w:rPr>
                <w:sz w:val="28"/>
                <w:szCs w:val="28"/>
              </w:rPr>
            </w:pPr>
            <w:r w:rsidRPr="001E2779">
              <w:rPr>
                <w:sz w:val="28"/>
                <w:szCs w:val="28"/>
              </w:rPr>
              <w:t>1 936,4</w:t>
            </w:r>
            <w:r w:rsidR="00927CDB" w:rsidRPr="001E2779">
              <w:rPr>
                <w:sz w:val="28"/>
                <w:szCs w:val="28"/>
              </w:rPr>
              <w:t xml:space="preserve"> тыс. рублей - средства федерального бюджета;</w:t>
            </w:r>
          </w:p>
          <w:p w14:paraId="4D4368D3" w14:textId="77777777" w:rsidR="00927CDB" w:rsidRPr="001E2779" w:rsidRDefault="00927CDB" w:rsidP="00464760">
            <w:pPr>
              <w:rPr>
                <w:sz w:val="14"/>
                <w:szCs w:val="14"/>
              </w:rPr>
            </w:pPr>
          </w:p>
          <w:p w14:paraId="2E19363A" w14:textId="67A056F0" w:rsidR="00927CDB" w:rsidRPr="001E2779" w:rsidRDefault="00927CDB" w:rsidP="00464760">
            <w:pPr>
              <w:rPr>
                <w:sz w:val="28"/>
                <w:szCs w:val="28"/>
              </w:rPr>
            </w:pPr>
            <w:r w:rsidRPr="001E2779">
              <w:rPr>
                <w:sz w:val="28"/>
                <w:szCs w:val="28"/>
              </w:rPr>
              <w:t>20</w:t>
            </w:r>
            <w:r w:rsidR="00A92827" w:rsidRPr="001E2779">
              <w:rPr>
                <w:sz w:val="28"/>
                <w:szCs w:val="28"/>
              </w:rPr>
              <w:t>30</w:t>
            </w:r>
            <w:r w:rsidRPr="001E2779">
              <w:rPr>
                <w:sz w:val="28"/>
                <w:szCs w:val="28"/>
              </w:rPr>
              <w:t xml:space="preserve"> год –</w:t>
            </w:r>
            <w:r w:rsidR="00E15943" w:rsidRPr="001E2779">
              <w:rPr>
                <w:sz w:val="28"/>
                <w:szCs w:val="28"/>
              </w:rPr>
              <w:t xml:space="preserve"> </w:t>
            </w:r>
            <w:r w:rsidR="002E7BFC" w:rsidRPr="001E2779">
              <w:rPr>
                <w:sz w:val="28"/>
                <w:szCs w:val="28"/>
              </w:rPr>
              <w:t>1</w:t>
            </w:r>
            <w:r w:rsidR="00513BB1" w:rsidRPr="001E2779">
              <w:rPr>
                <w:sz w:val="28"/>
                <w:szCs w:val="28"/>
              </w:rPr>
              <w:t xml:space="preserve">4 084,8 </w:t>
            </w:r>
            <w:r w:rsidRPr="001E2779">
              <w:rPr>
                <w:sz w:val="28"/>
                <w:szCs w:val="28"/>
              </w:rPr>
              <w:t>тыс. рублей за счет средств местного бюджета;</w:t>
            </w:r>
          </w:p>
          <w:p w14:paraId="1842252A" w14:textId="3C8C5BD8" w:rsidR="00927CDB" w:rsidRPr="001E2779" w:rsidRDefault="00513BB1" w:rsidP="00CB078D">
            <w:pPr>
              <w:ind w:firstLine="1306"/>
              <w:rPr>
                <w:sz w:val="28"/>
                <w:szCs w:val="28"/>
              </w:rPr>
            </w:pPr>
            <w:r w:rsidRPr="001E2779">
              <w:rPr>
                <w:sz w:val="28"/>
                <w:szCs w:val="28"/>
              </w:rPr>
              <w:t>9 616,0</w:t>
            </w:r>
            <w:r w:rsidR="00927CDB" w:rsidRPr="001E2779">
              <w:rPr>
                <w:sz w:val="28"/>
                <w:szCs w:val="28"/>
              </w:rPr>
              <w:t xml:space="preserve"> тыс. рублей </w:t>
            </w:r>
            <w:r w:rsidR="00864443" w:rsidRPr="001E2779">
              <w:rPr>
                <w:sz w:val="28"/>
                <w:szCs w:val="28"/>
              </w:rPr>
              <w:t xml:space="preserve">- </w:t>
            </w:r>
            <w:r w:rsidR="00927CDB" w:rsidRPr="001E2779">
              <w:rPr>
                <w:sz w:val="28"/>
                <w:szCs w:val="28"/>
              </w:rPr>
              <w:t>средств</w:t>
            </w:r>
            <w:r w:rsidR="00864443" w:rsidRPr="001E2779">
              <w:rPr>
                <w:sz w:val="28"/>
                <w:szCs w:val="28"/>
              </w:rPr>
              <w:t>а</w:t>
            </w:r>
            <w:r w:rsidR="00927CDB" w:rsidRPr="001E2779">
              <w:rPr>
                <w:sz w:val="28"/>
                <w:szCs w:val="28"/>
              </w:rPr>
              <w:t xml:space="preserve"> местного бюджета;</w:t>
            </w:r>
          </w:p>
          <w:p w14:paraId="3C988AC8" w14:textId="314AA149" w:rsidR="00927CDB" w:rsidRPr="001E2779" w:rsidRDefault="002E7BFC" w:rsidP="00CB078D">
            <w:pPr>
              <w:ind w:firstLine="1306"/>
              <w:rPr>
                <w:sz w:val="28"/>
                <w:szCs w:val="28"/>
              </w:rPr>
            </w:pPr>
            <w:r w:rsidRPr="001E2779">
              <w:rPr>
                <w:sz w:val="28"/>
                <w:szCs w:val="28"/>
              </w:rPr>
              <w:t>2 830,3</w:t>
            </w:r>
            <w:r w:rsidR="00927CDB" w:rsidRPr="001E2779">
              <w:rPr>
                <w:sz w:val="28"/>
                <w:szCs w:val="28"/>
              </w:rPr>
              <w:t xml:space="preserve"> тыс. рублей - средства краевого бюджета;</w:t>
            </w:r>
          </w:p>
          <w:p w14:paraId="43110248" w14:textId="6739AC6F" w:rsidR="00927CDB" w:rsidRPr="001E2779" w:rsidRDefault="002E7BFC" w:rsidP="00CB078D">
            <w:pPr>
              <w:ind w:firstLine="1306"/>
              <w:rPr>
                <w:sz w:val="28"/>
                <w:szCs w:val="28"/>
              </w:rPr>
            </w:pPr>
            <w:r w:rsidRPr="001E2779">
              <w:rPr>
                <w:sz w:val="28"/>
                <w:szCs w:val="28"/>
              </w:rPr>
              <w:t>1 638,5</w:t>
            </w:r>
            <w:r w:rsidR="00927CDB" w:rsidRPr="001E2779">
              <w:rPr>
                <w:sz w:val="28"/>
                <w:szCs w:val="28"/>
              </w:rPr>
              <w:t xml:space="preserve"> тыс. рублей - средства федерального бюджета;</w:t>
            </w:r>
          </w:p>
          <w:p w14:paraId="7E916602" w14:textId="77777777" w:rsidR="00927CDB" w:rsidRPr="001E2779" w:rsidRDefault="00927CDB" w:rsidP="00464760">
            <w:pPr>
              <w:rPr>
                <w:sz w:val="14"/>
                <w:szCs w:val="14"/>
              </w:rPr>
            </w:pPr>
          </w:p>
          <w:p w14:paraId="2B036379" w14:textId="569AB8B7" w:rsidR="00927CDB" w:rsidRPr="001E2779" w:rsidRDefault="00927CDB" w:rsidP="00464760">
            <w:pPr>
              <w:tabs>
                <w:tab w:val="left" w:pos="851"/>
              </w:tabs>
              <w:suppressAutoHyphens/>
              <w:jc w:val="both"/>
              <w:rPr>
                <w:sz w:val="28"/>
                <w:szCs w:val="28"/>
              </w:rPr>
            </w:pPr>
            <w:r w:rsidRPr="001E2779">
              <w:rPr>
                <w:sz w:val="28"/>
                <w:szCs w:val="28"/>
              </w:rPr>
              <w:t>20</w:t>
            </w:r>
            <w:r w:rsidR="00A92827" w:rsidRPr="001E2779">
              <w:rPr>
                <w:sz w:val="28"/>
                <w:szCs w:val="28"/>
              </w:rPr>
              <w:t>31</w:t>
            </w:r>
            <w:r w:rsidRPr="001E2779">
              <w:rPr>
                <w:sz w:val="28"/>
                <w:szCs w:val="28"/>
              </w:rPr>
              <w:t xml:space="preserve"> год – </w:t>
            </w:r>
            <w:r w:rsidR="002E7BFC" w:rsidRPr="001E2779">
              <w:rPr>
                <w:sz w:val="28"/>
                <w:szCs w:val="28"/>
              </w:rPr>
              <w:t>1</w:t>
            </w:r>
            <w:r w:rsidR="00C752E2" w:rsidRPr="001E2779">
              <w:rPr>
                <w:sz w:val="28"/>
                <w:szCs w:val="28"/>
              </w:rPr>
              <w:t>4 673,5</w:t>
            </w:r>
            <w:r w:rsidRPr="001E2779">
              <w:rPr>
                <w:sz w:val="28"/>
                <w:szCs w:val="28"/>
              </w:rPr>
              <w:t xml:space="preserve"> тыс. рублей за счет средств местного бюджета.</w:t>
            </w:r>
          </w:p>
          <w:p w14:paraId="3C0BDF77" w14:textId="77EEF144" w:rsidR="00F0159E" w:rsidRPr="001E2779" w:rsidRDefault="00C752E2" w:rsidP="00CB078D">
            <w:pPr>
              <w:ind w:firstLine="1306"/>
              <w:rPr>
                <w:sz w:val="28"/>
                <w:szCs w:val="28"/>
              </w:rPr>
            </w:pPr>
            <w:r w:rsidRPr="001E2779">
              <w:rPr>
                <w:sz w:val="28"/>
                <w:szCs w:val="28"/>
              </w:rPr>
              <w:t>9 798,5</w:t>
            </w:r>
            <w:r w:rsidR="00F0159E" w:rsidRPr="001E2779">
              <w:rPr>
                <w:sz w:val="28"/>
                <w:szCs w:val="28"/>
              </w:rPr>
              <w:t xml:space="preserve"> тыс. рублей - средства местного бюджета;</w:t>
            </w:r>
          </w:p>
          <w:p w14:paraId="2E88AF26" w14:textId="7D403998" w:rsidR="00F0159E" w:rsidRPr="001E2779" w:rsidRDefault="00ED2AFB" w:rsidP="00CB078D">
            <w:pPr>
              <w:ind w:firstLine="1306"/>
              <w:rPr>
                <w:sz w:val="28"/>
                <w:szCs w:val="28"/>
              </w:rPr>
            </w:pPr>
            <w:r w:rsidRPr="001E2779">
              <w:rPr>
                <w:sz w:val="28"/>
                <w:szCs w:val="28"/>
              </w:rPr>
              <w:t>3 656,9</w:t>
            </w:r>
            <w:r w:rsidR="00F0159E" w:rsidRPr="001E2779">
              <w:rPr>
                <w:sz w:val="28"/>
                <w:szCs w:val="28"/>
              </w:rPr>
              <w:t xml:space="preserve"> тыс. рублей - средства краевого бюджета;</w:t>
            </w:r>
          </w:p>
          <w:p w14:paraId="4CB41341" w14:textId="479C2DF7" w:rsidR="00F0159E" w:rsidRPr="001E2779" w:rsidRDefault="002E7BFC" w:rsidP="00CB078D">
            <w:pPr>
              <w:ind w:firstLine="1306"/>
              <w:rPr>
                <w:sz w:val="28"/>
                <w:szCs w:val="28"/>
              </w:rPr>
            </w:pPr>
            <w:r w:rsidRPr="001E2779">
              <w:rPr>
                <w:sz w:val="28"/>
                <w:szCs w:val="28"/>
              </w:rPr>
              <w:t>1</w:t>
            </w:r>
            <w:r w:rsidR="00ED2AFB" w:rsidRPr="001E2779">
              <w:rPr>
                <w:sz w:val="28"/>
                <w:szCs w:val="28"/>
              </w:rPr>
              <w:t> 218,1</w:t>
            </w:r>
            <w:r w:rsidR="00F0159E" w:rsidRPr="001E2779">
              <w:rPr>
                <w:sz w:val="28"/>
                <w:szCs w:val="28"/>
              </w:rPr>
              <w:t xml:space="preserve"> тыс. рублей </w:t>
            </w:r>
            <w:r w:rsidR="008B0EAF" w:rsidRPr="001E2779">
              <w:rPr>
                <w:sz w:val="28"/>
                <w:szCs w:val="28"/>
              </w:rPr>
              <w:t>- средства федерального бюджета.</w:t>
            </w:r>
            <w:bookmarkEnd w:id="0"/>
          </w:p>
        </w:tc>
      </w:tr>
    </w:tbl>
    <w:p w14:paraId="262C8E0C" w14:textId="77777777" w:rsidR="009A1AE9" w:rsidRPr="001E2779" w:rsidRDefault="009A1AE9" w:rsidP="00464760">
      <w:pPr>
        <w:suppressAutoHyphens/>
        <w:jc w:val="center"/>
        <w:rPr>
          <w:b/>
          <w:bCs/>
        </w:rPr>
      </w:pPr>
    </w:p>
    <w:p w14:paraId="16521E01" w14:textId="77777777" w:rsidR="00542966" w:rsidRPr="001E2779" w:rsidRDefault="00542966" w:rsidP="00464760">
      <w:pPr>
        <w:suppressAutoHyphens/>
        <w:jc w:val="center"/>
        <w:rPr>
          <w:bCs/>
          <w:sz w:val="28"/>
          <w:szCs w:val="28"/>
        </w:rPr>
      </w:pPr>
      <w:bookmarkStart w:id="1" w:name="sub_1003"/>
      <w:r w:rsidRPr="001E2779">
        <w:rPr>
          <w:bCs/>
          <w:sz w:val="28"/>
          <w:szCs w:val="28"/>
        </w:rPr>
        <w:t xml:space="preserve">Раздел 1. Характеристика текущего состояния и </w:t>
      </w:r>
      <w:r w:rsidR="0026076B" w:rsidRPr="001E2779">
        <w:rPr>
          <w:bCs/>
          <w:sz w:val="28"/>
          <w:szCs w:val="28"/>
        </w:rPr>
        <w:t xml:space="preserve">основные проблемы в соответствующей </w:t>
      </w:r>
      <w:r w:rsidRPr="001E2779">
        <w:rPr>
          <w:bCs/>
          <w:sz w:val="28"/>
          <w:szCs w:val="28"/>
        </w:rPr>
        <w:t>сфер</w:t>
      </w:r>
      <w:r w:rsidR="0026076B" w:rsidRPr="001E2779">
        <w:rPr>
          <w:bCs/>
          <w:sz w:val="28"/>
          <w:szCs w:val="28"/>
        </w:rPr>
        <w:t>е</w:t>
      </w:r>
      <w:r w:rsidRPr="001E2779">
        <w:rPr>
          <w:bCs/>
          <w:sz w:val="28"/>
          <w:szCs w:val="28"/>
        </w:rPr>
        <w:t xml:space="preserve"> реализации муниципальной программы </w:t>
      </w:r>
    </w:p>
    <w:p w14:paraId="6755D651" w14:textId="77777777" w:rsidR="00CE691B" w:rsidRPr="001E2779" w:rsidRDefault="00CE691B" w:rsidP="00464760">
      <w:pPr>
        <w:suppressAutoHyphens/>
        <w:jc w:val="center"/>
        <w:rPr>
          <w:bCs/>
          <w:sz w:val="28"/>
          <w:szCs w:val="28"/>
        </w:rPr>
      </w:pPr>
    </w:p>
    <w:p w14:paraId="630BC5FA" w14:textId="27D74FED" w:rsidR="00542966" w:rsidRPr="001E2779" w:rsidRDefault="00542966" w:rsidP="00A33BF9">
      <w:pPr>
        <w:pStyle w:val="aff1"/>
        <w:numPr>
          <w:ilvl w:val="1"/>
          <w:numId w:val="5"/>
        </w:numPr>
        <w:jc w:val="center"/>
        <w:rPr>
          <w:bCs/>
          <w:sz w:val="28"/>
          <w:szCs w:val="28"/>
        </w:rPr>
      </w:pPr>
      <w:r w:rsidRPr="001E2779">
        <w:rPr>
          <w:bCs/>
          <w:sz w:val="28"/>
          <w:szCs w:val="28"/>
        </w:rPr>
        <w:t>«</w:t>
      </w:r>
      <w:r w:rsidRPr="001E2779">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1E2779">
        <w:rPr>
          <w:bCs/>
          <w:sz w:val="28"/>
          <w:szCs w:val="28"/>
        </w:rPr>
        <w:t>»</w:t>
      </w:r>
    </w:p>
    <w:p w14:paraId="02378ADF" w14:textId="77777777" w:rsidR="00A33BF9" w:rsidRPr="001E2779" w:rsidRDefault="00A33BF9" w:rsidP="00A33BF9">
      <w:pPr>
        <w:pStyle w:val="aff1"/>
        <w:ind w:left="862"/>
        <w:rPr>
          <w:bCs/>
          <w:sz w:val="28"/>
          <w:szCs w:val="28"/>
        </w:rPr>
      </w:pPr>
    </w:p>
    <w:p w14:paraId="55B6FEE1" w14:textId="77777777" w:rsidR="00625F6E" w:rsidRPr="001E2779" w:rsidRDefault="00625F6E" w:rsidP="00464760">
      <w:pPr>
        <w:ind w:firstLine="709"/>
        <w:jc w:val="both"/>
        <w:rPr>
          <w:sz w:val="28"/>
          <w:szCs w:val="28"/>
          <w:shd w:val="clear" w:color="auto" w:fill="FFFFFF"/>
        </w:rPr>
      </w:pPr>
      <w:r w:rsidRPr="001E2779">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1E2779" w:rsidRDefault="00625F6E" w:rsidP="00464760">
      <w:pPr>
        <w:ind w:firstLine="709"/>
        <w:jc w:val="both"/>
        <w:rPr>
          <w:sz w:val="28"/>
          <w:szCs w:val="28"/>
          <w:shd w:val="clear" w:color="auto" w:fill="FFFFFF"/>
        </w:rPr>
      </w:pPr>
      <w:r w:rsidRPr="001E2779">
        <w:rPr>
          <w:sz w:val="28"/>
          <w:szCs w:val="28"/>
          <w:shd w:val="clear" w:color="auto" w:fill="FFFFFF"/>
        </w:rPr>
        <w:t>Выступая представителями публичной власти, реализовывая его функции в интересах о</w:t>
      </w:r>
      <w:r w:rsidR="00FA56B9" w:rsidRPr="001E2779">
        <w:rPr>
          <w:sz w:val="28"/>
          <w:szCs w:val="28"/>
          <w:shd w:val="clear" w:color="auto" w:fill="FFFFFF"/>
        </w:rPr>
        <w:t>бщества, муниципальные служащие</w:t>
      </w:r>
      <w:r w:rsidRPr="001E2779">
        <w:rPr>
          <w:sz w:val="28"/>
          <w:szCs w:val="28"/>
          <w:shd w:val="clear" w:color="auto" w:fill="FFFFFF"/>
        </w:rPr>
        <w:t xml:space="preserve"> на</w:t>
      </w:r>
      <w:r w:rsidR="00FA56B9" w:rsidRPr="001E2779">
        <w:rPr>
          <w:sz w:val="28"/>
          <w:szCs w:val="28"/>
          <w:shd w:val="clear" w:color="auto" w:fill="FFFFFF"/>
        </w:rPr>
        <w:t>делены особым правовым статусом</w:t>
      </w:r>
      <w:r w:rsidRPr="001E2779">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1E2779" w:rsidRDefault="00625F6E" w:rsidP="00464760">
      <w:pPr>
        <w:ind w:firstLine="709"/>
        <w:jc w:val="both"/>
        <w:rPr>
          <w:sz w:val="28"/>
          <w:szCs w:val="28"/>
          <w:shd w:val="clear" w:color="auto" w:fill="FCF8F1"/>
        </w:rPr>
      </w:pPr>
      <w:r w:rsidRPr="001E2779">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66A82693" w:rsidR="00542966" w:rsidRPr="001E2779" w:rsidRDefault="00542966" w:rsidP="00464760">
      <w:pPr>
        <w:ind w:firstLine="709"/>
        <w:jc w:val="both"/>
        <w:rPr>
          <w:sz w:val="28"/>
          <w:szCs w:val="28"/>
        </w:rPr>
      </w:pPr>
      <w:r w:rsidRPr="001E2779">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1E2779">
        <w:rPr>
          <w:sz w:val="28"/>
          <w:szCs w:val="28"/>
        </w:rPr>
        <w:t xml:space="preserve"> на 202</w:t>
      </w:r>
      <w:r w:rsidR="00A92827" w:rsidRPr="001E2779">
        <w:rPr>
          <w:sz w:val="28"/>
          <w:szCs w:val="28"/>
        </w:rPr>
        <w:t>6</w:t>
      </w:r>
      <w:r w:rsidR="0026076B" w:rsidRPr="001E2779">
        <w:rPr>
          <w:sz w:val="28"/>
          <w:szCs w:val="28"/>
        </w:rPr>
        <w:t>-20</w:t>
      </w:r>
      <w:r w:rsidR="00A92827" w:rsidRPr="001E2779">
        <w:rPr>
          <w:sz w:val="28"/>
          <w:szCs w:val="28"/>
        </w:rPr>
        <w:t>31</w:t>
      </w:r>
      <w:r w:rsidR="0026076B" w:rsidRPr="001E2779">
        <w:rPr>
          <w:sz w:val="28"/>
          <w:szCs w:val="28"/>
        </w:rPr>
        <w:t xml:space="preserve"> годы</w:t>
      </w:r>
      <w:r w:rsidRPr="001E2779">
        <w:rPr>
          <w:sz w:val="28"/>
          <w:szCs w:val="28"/>
        </w:rPr>
        <w:t>» (далее – Программа) разработана с целью оказания социальной поддержки</w:t>
      </w:r>
      <w:r w:rsidR="00A92827" w:rsidRPr="001E2779">
        <w:rPr>
          <w:sz w:val="28"/>
          <w:szCs w:val="28"/>
        </w:rPr>
        <w:t xml:space="preserve"> </w:t>
      </w:r>
      <w:r w:rsidR="0026076B" w:rsidRPr="001E2779">
        <w:rPr>
          <w:sz w:val="28"/>
          <w:szCs w:val="28"/>
        </w:rPr>
        <w:t xml:space="preserve">лицам, </w:t>
      </w:r>
      <w:r w:rsidRPr="001E2779">
        <w:rPr>
          <w:sz w:val="28"/>
          <w:szCs w:val="28"/>
        </w:rPr>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1E2779" w:rsidRDefault="003856BF" w:rsidP="00464760">
      <w:pPr>
        <w:ind w:firstLine="709"/>
        <w:jc w:val="both"/>
        <w:rPr>
          <w:sz w:val="28"/>
          <w:szCs w:val="28"/>
        </w:rPr>
      </w:pPr>
    </w:p>
    <w:p w14:paraId="206ADC8D" w14:textId="3BF8E1F5" w:rsidR="00542966" w:rsidRPr="001E2779" w:rsidRDefault="00542966" w:rsidP="00464760">
      <w:pPr>
        <w:jc w:val="center"/>
        <w:rPr>
          <w:sz w:val="28"/>
          <w:szCs w:val="28"/>
        </w:rPr>
      </w:pPr>
      <w:r w:rsidRPr="001E2779">
        <w:rPr>
          <w:bCs/>
          <w:sz w:val="28"/>
          <w:szCs w:val="28"/>
        </w:rPr>
        <w:t>1.</w:t>
      </w:r>
      <w:r w:rsidR="00A33BF9" w:rsidRPr="001E2779">
        <w:rPr>
          <w:bCs/>
          <w:sz w:val="28"/>
          <w:szCs w:val="28"/>
        </w:rPr>
        <w:t>2.</w:t>
      </w:r>
      <w:r w:rsidRPr="001E2779">
        <w:rPr>
          <w:bCs/>
          <w:sz w:val="28"/>
          <w:szCs w:val="28"/>
        </w:rPr>
        <w:t xml:space="preserve"> «Обеспечение жильем молодых семей»</w:t>
      </w:r>
    </w:p>
    <w:p w14:paraId="3E9BCD83" w14:textId="77777777" w:rsidR="00542966" w:rsidRPr="001E2779" w:rsidRDefault="00542966" w:rsidP="00464760">
      <w:pPr>
        <w:ind w:firstLine="851"/>
        <w:jc w:val="both"/>
        <w:rPr>
          <w:sz w:val="28"/>
          <w:szCs w:val="28"/>
        </w:rPr>
      </w:pPr>
    </w:p>
    <w:p w14:paraId="7A27EE95" w14:textId="12BA37D5" w:rsidR="00542966" w:rsidRPr="001E2779" w:rsidRDefault="00542966" w:rsidP="00464760">
      <w:pPr>
        <w:ind w:firstLine="709"/>
        <w:jc w:val="both"/>
        <w:rPr>
          <w:sz w:val="28"/>
          <w:szCs w:val="28"/>
        </w:rPr>
      </w:pPr>
      <w:r w:rsidRPr="001E2779">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1E2779">
        <w:rPr>
          <w:sz w:val="28"/>
          <w:szCs w:val="28"/>
        </w:rPr>
        <w:t xml:space="preserve"> на </w:t>
      </w:r>
      <w:r w:rsidR="00A33BF9" w:rsidRPr="001E2779">
        <w:rPr>
          <w:sz w:val="28"/>
          <w:szCs w:val="28"/>
        </w:rPr>
        <w:t xml:space="preserve">2026-2031 </w:t>
      </w:r>
      <w:r w:rsidR="0026076B" w:rsidRPr="001E2779">
        <w:rPr>
          <w:sz w:val="28"/>
          <w:szCs w:val="28"/>
        </w:rPr>
        <w:t>годы</w:t>
      </w:r>
      <w:r w:rsidRPr="001E2779">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3E1BB999" w:rsidR="00542966" w:rsidRPr="001E2779" w:rsidRDefault="00542966" w:rsidP="00464760">
      <w:pPr>
        <w:ind w:firstLine="709"/>
        <w:jc w:val="both"/>
        <w:rPr>
          <w:sz w:val="28"/>
          <w:szCs w:val="28"/>
        </w:rPr>
      </w:pPr>
      <w:r w:rsidRPr="001E2779">
        <w:rPr>
          <w:sz w:val="28"/>
          <w:szCs w:val="28"/>
        </w:rPr>
        <w:t>Программа направлена на создание условий для улучшения качества жизни и поддержки молодых семей</w:t>
      </w:r>
      <w:r w:rsidR="00A92827" w:rsidRPr="001E2779">
        <w:rPr>
          <w:sz w:val="28"/>
          <w:szCs w:val="28"/>
        </w:rPr>
        <w:t xml:space="preserve"> </w:t>
      </w:r>
      <w:r w:rsidR="000772A7" w:rsidRPr="001E2779">
        <w:rPr>
          <w:sz w:val="28"/>
          <w:szCs w:val="28"/>
        </w:rPr>
        <w:t>в решении жилищной проблемы</w:t>
      </w:r>
      <w:r w:rsidR="004E569A" w:rsidRPr="001E2779">
        <w:rPr>
          <w:sz w:val="28"/>
          <w:szCs w:val="28"/>
        </w:rPr>
        <w:t xml:space="preserve">. </w:t>
      </w:r>
    </w:p>
    <w:p w14:paraId="294669C5" w14:textId="77777777" w:rsidR="00542966" w:rsidRPr="001E2779" w:rsidRDefault="00542966" w:rsidP="00464760">
      <w:pPr>
        <w:pStyle w:val="ConsPlusNormal"/>
        <w:widowControl/>
        <w:ind w:firstLine="709"/>
        <w:jc w:val="both"/>
        <w:rPr>
          <w:rFonts w:ascii="Times New Roman" w:hAnsi="Times New Roman" w:cs="Times New Roman"/>
          <w:sz w:val="28"/>
          <w:szCs w:val="28"/>
        </w:rPr>
      </w:pPr>
      <w:r w:rsidRPr="001E2779">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1E2779">
        <w:rPr>
          <w:rFonts w:ascii="Times New Roman" w:hAnsi="Times New Roman" w:cs="Times New Roman"/>
          <w:sz w:val="28"/>
          <w:szCs w:val="28"/>
        </w:rPr>
        <w:t>дополнительной финансовой</w:t>
      </w:r>
      <w:r w:rsidRPr="001E2779">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1E2779" w:rsidRDefault="00542966" w:rsidP="00464760">
      <w:pPr>
        <w:pStyle w:val="ConsPlusNormal"/>
        <w:widowControl/>
        <w:ind w:firstLine="709"/>
        <w:jc w:val="both"/>
        <w:rPr>
          <w:rFonts w:ascii="Times New Roman" w:hAnsi="Times New Roman" w:cs="Times New Roman"/>
          <w:sz w:val="28"/>
          <w:szCs w:val="28"/>
        </w:rPr>
      </w:pPr>
      <w:r w:rsidRPr="001E2779">
        <w:rPr>
          <w:rFonts w:ascii="Times New Roman" w:hAnsi="Times New Roman" w:cs="Times New Roman"/>
          <w:sz w:val="28"/>
          <w:szCs w:val="28"/>
        </w:rPr>
        <w:t xml:space="preserve">Высокая стоимость жилья по сравнению с доходами граждан </w:t>
      </w:r>
      <w:r w:rsidR="00484F9E" w:rsidRPr="001E2779">
        <w:rPr>
          <w:rFonts w:ascii="Times New Roman" w:hAnsi="Times New Roman" w:cs="Times New Roman"/>
          <w:sz w:val="28"/>
          <w:szCs w:val="28"/>
        </w:rPr>
        <w:t>является</w:t>
      </w:r>
      <w:r w:rsidRPr="001E2779">
        <w:rPr>
          <w:rFonts w:ascii="Times New Roman" w:hAnsi="Times New Roman" w:cs="Times New Roman"/>
          <w:sz w:val="28"/>
          <w:szCs w:val="28"/>
        </w:rPr>
        <w:t xml:space="preserve"> для многих жителей Ейского городского</w:t>
      </w:r>
    </w:p>
    <w:p w14:paraId="7E097FB8" w14:textId="48ABFE4B" w:rsidR="00542966" w:rsidRPr="001E2779" w:rsidRDefault="00542966" w:rsidP="00464760">
      <w:pPr>
        <w:pStyle w:val="ConsPlusNormal"/>
        <w:widowControl/>
        <w:ind w:firstLine="0"/>
        <w:jc w:val="both"/>
        <w:rPr>
          <w:rFonts w:ascii="Times New Roman" w:hAnsi="Times New Roman" w:cs="Times New Roman"/>
          <w:sz w:val="28"/>
          <w:szCs w:val="28"/>
        </w:rPr>
      </w:pPr>
      <w:r w:rsidRPr="001E2779">
        <w:rPr>
          <w:rFonts w:ascii="Times New Roman" w:hAnsi="Times New Roman" w:cs="Times New Roman"/>
          <w:sz w:val="28"/>
          <w:szCs w:val="28"/>
        </w:rPr>
        <w:t>поселения Ейского района неразрешимой проблем</w:t>
      </w:r>
      <w:r w:rsidR="00484F9E" w:rsidRPr="001E2779">
        <w:rPr>
          <w:rFonts w:ascii="Times New Roman" w:hAnsi="Times New Roman" w:cs="Times New Roman"/>
          <w:sz w:val="28"/>
          <w:szCs w:val="28"/>
        </w:rPr>
        <w:t>ой</w:t>
      </w:r>
      <w:r w:rsidR="00A92827" w:rsidRPr="001E2779">
        <w:rPr>
          <w:rFonts w:ascii="Times New Roman" w:hAnsi="Times New Roman" w:cs="Times New Roman"/>
          <w:sz w:val="28"/>
          <w:szCs w:val="28"/>
        </w:rPr>
        <w:t xml:space="preserve"> </w:t>
      </w:r>
      <w:r w:rsidR="000674EA" w:rsidRPr="001E2779">
        <w:rPr>
          <w:rFonts w:ascii="Times New Roman" w:hAnsi="Times New Roman" w:cs="Times New Roman"/>
          <w:sz w:val="28"/>
          <w:szCs w:val="28"/>
        </w:rPr>
        <w:t xml:space="preserve">для </w:t>
      </w:r>
      <w:r w:rsidRPr="001E2779">
        <w:rPr>
          <w:rFonts w:ascii="Times New Roman" w:hAnsi="Times New Roman" w:cs="Times New Roman"/>
          <w:sz w:val="28"/>
          <w:szCs w:val="28"/>
        </w:rPr>
        <w:t>приобретени</w:t>
      </w:r>
      <w:r w:rsidR="000674EA" w:rsidRPr="001E2779">
        <w:rPr>
          <w:rFonts w:ascii="Times New Roman" w:hAnsi="Times New Roman" w:cs="Times New Roman"/>
          <w:sz w:val="28"/>
          <w:szCs w:val="28"/>
        </w:rPr>
        <w:t>я</w:t>
      </w:r>
      <w:r w:rsidRPr="001E2779">
        <w:rPr>
          <w:rFonts w:ascii="Times New Roman" w:hAnsi="Times New Roman" w:cs="Times New Roman"/>
          <w:sz w:val="28"/>
          <w:szCs w:val="28"/>
        </w:rPr>
        <w:t xml:space="preserve"> жилья. </w:t>
      </w:r>
    </w:p>
    <w:p w14:paraId="4D75A423" w14:textId="77777777" w:rsidR="00542966" w:rsidRPr="001E2779" w:rsidRDefault="00542966" w:rsidP="00464760">
      <w:pPr>
        <w:pStyle w:val="ConsPlusNormal"/>
        <w:widowControl/>
        <w:ind w:firstLine="709"/>
        <w:jc w:val="both"/>
        <w:rPr>
          <w:rFonts w:ascii="Times New Roman" w:hAnsi="Times New Roman" w:cs="Times New Roman"/>
          <w:sz w:val="28"/>
          <w:szCs w:val="28"/>
        </w:rPr>
      </w:pPr>
      <w:r w:rsidRPr="001E2779">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1E2779">
        <w:rPr>
          <w:rFonts w:ascii="Times New Roman" w:hAnsi="Times New Roman" w:cs="Times New Roman"/>
          <w:sz w:val="28"/>
          <w:szCs w:val="28"/>
        </w:rPr>
        <w:t xml:space="preserve">. </w:t>
      </w:r>
      <w:r w:rsidRPr="001E2779">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2C15DAE6" w14:textId="77777777" w:rsidR="00F1072F" w:rsidRPr="001E2779" w:rsidRDefault="00F1072F" w:rsidP="00464760">
      <w:pPr>
        <w:pStyle w:val="ConsPlusNormal"/>
        <w:widowControl/>
        <w:ind w:firstLine="709"/>
        <w:jc w:val="both"/>
        <w:rPr>
          <w:rFonts w:ascii="Times New Roman" w:hAnsi="Times New Roman" w:cs="Times New Roman"/>
          <w:sz w:val="28"/>
          <w:szCs w:val="28"/>
        </w:rPr>
      </w:pPr>
    </w:p>
    <w:p w14:paraId="2166ECCD" w14:textId="77777777" w:rsidR="009D31B0" w:rsidRPr="001E2779" w:rsidRDefault="004B1D7A" w:rsidP="004B1D7A">
      <w:pPr>
        <w:jc w:val="center"/>
        <w:rPr>
          <w:bCs/>
          <w:sz w:val="28"/>
          <w:szCs w:val="28"/>
        </w:rPr>
      </w:pPr>
      <w:r w:rsidRPr="001E2779">
        <w:rPr>
          <w:bCs/>
          <w:sz w:val="28"/>
          <w:szCs w:val="28"/>
        </w:rPr>
        <w:t xml:space="preserve">1.3 </w:t>
      </w:r>
      <w:r w:rsidR="00633BF6" w:rsidRPr="001E2779">
        <w:rPr>
          <w:bCs/>
          <w:sz w:val="28"/>
          <w:szCs w:val="28"/>
        </w:rPr>
        <w:t xml:space="preserve">«Оказание социальной поддержки отдельным категориям граждан – участникам боевых действий, </w:t>
      </w:r>
    </w:p>
    <w:p w14:paraId="5BA87726" w14:textId="62102BA3" w:rsidR="004B1D7A" w:rsidRPr="001E2779" w:rsidRDefault="00633BF6" w:rsidP="004B1D7A">
      <w:pPr>
        <w:jc w:val="center"/>
        <w:rPr>
          <w:bCs/>
          <w:sz w:val="28"/>
          <w:szCs w:val="28"/>
        </w:rPr>
      </w:pPr>
      <w:r w:rsidRPr="001E2779">
        <w:rPr>
          <w:bCs/>
          <w:sz w:val="28"/>
          <w:szCs w:val="28"/>
        </w:rPr>
        <w:t>в соответствии с постановлением администрации Ейского городского поселения Ейского района»</w:t>
      </w:r>
    </w:p>
    <w:p w14:paraId="68EFC5F8" w14:textId="77777777" w:rsidR="004B1D7A" w:rsidRPr="001E2779" w:rsidRDefault="004B1D7A" w:rsidP="004B1D7A">
      <w:pPr>
        <w:ind w:firstLine="851"/>
        <w:jc w:val="center"/>
        <w:rPr>
          <w:bCs/>
          <w:sz w:val="28"/>
          <w:szCs w:val="28"/>
        </w:rPr>
      </w:pPr>
    </w:p>
    <w:p w14:paraId="1113637F" w14:textId="77777777" w:rsidR="00745ADA" w:rsidRPr="001E2779" w:rsidRDefault="00E64DE2" w:rsidP="00E64DE2">
      <w:pPr>
        <w:pStyle w:val="ConsPlusNormal"/>
        <w:widowControl/>
        <w:ind w:firstLine="709"/>
        <w:jc w:val="both"/>
        <w:rPr>
          <w:rFonts w:ascii="Times New Roman" w:hAnsi="Times New Roman" w:cs="Times New Roman"/>
          <w:sz w:val="28"/>
          <w:szCs w:val="28"/>
          <w:shd w:val="clear" w:color="auto" w:fill="FFFFFF"/>
        </w:rPr>
      </w:pPr>
      <w:r w:rsidRPr="001E2779">
        <w:rPr>
          <w:rFonts w:ascii="Times New Roman" w:hAnsi="Times New Roman" w:cs="Times New Roman"/>
          <w:sz w:val="28"/>
          <w:szCs w:val="28"/>
          <w:shd w:val="clear" w:color="auto" w:fill="FFFFFF"/>
        </w:rPr>
        <w:t>Муниципальная программа Ейского городского поселения Ейского района «Социальная поддержка отдельных категорий граждан на 2026-2031 годы» разработана с целью оказания социальной поддержки. Постановлением администрации Ейского городского поселения Ейского района от 19 июля 2024 года № 1039 «Об утверждении Порядка оказания социальной поддержки в виде ремонта жилых помещений (жилого дома, части жилого дома, квартиры, части квартиры), дворовых территорий частных домовладений  участникам и инвалидам Великой Отечественной войны, труженикам тыла, Великой Отечественной войны, вдовам ветеранов Великой Отечественной войны, инвалидам и ветеранам боевых действий, принимающих участие в боевых действиях в Афганистане, инвалидам и ветеранам боевых действий, принимавших участие в вооруженных конфликте в Чеченской Республики</w:t>
      </w:r>
      <w:r w:rsidR="00745ADA" w:rsidRPr="001E2779">
        <w:rPr>
          <w:rFonts w:ascii="Times New Roman" w:hAnsi="Times New Roman" w:cs="Times New Roman"/>
          <w:sz w:val="28"/>
          <w:szCs w:val="28"/>
          <w:shd w:val="clear" w:color="auto" w:fill="FFFFFF"/>
        </w:rPr>
        <w:t xml:space="preserve"> и на прилегающих к ней территориях Российской Федерации, отнесенных к зоне вооруженного конфликта» утвержден Порядок оказания социальной поддержки в виде ремонта жилых помещений (жилого дома, части жилого дома, квартиры, части квартиры), дворовых территорий частных домовладений. </w:t>
      </w:r>
    </w:p>
    <w:p w14:paraId="708698D1" w14:textId="1D8D71EB" w:rsidR="00E64DE2" w:rsidRPr="001E2779" w:rsidRDefault="00745ADA" w:rsidP="009F0BD4">
      <w:pPr>
        <w:pStyle w:val="ConsPlusNormal"/>
        <w:ind w:firstLine="709"/>
        <w:jc w:val="both"/>
        <w:rPr>
          <w:rFonts w:ascii="Times New Roman" w:hAnsi="Times New Roman" w:cs="Times New Roman"/>
          <w:sz w:val="28"/>
          <w:szCs w:val="28"/>
          <w:shd w:val="clear" w:color="auto" w:fill="FFFFFF"/>
        </w:rPr>
      </w:pPr>
      <w:r w:rsidRPr="001E2779">
        <w:rPr>
          <w:rFonts w:ascii="Times New Roman" w:hAnsi="Times New Roman" w:cs="Times New Roman"/>
          <w:sz w:val="28"/>
          <w:szCs w:val="28"/>
          <w:shd w:val="clear" w:color="auto" w:fill="FFFFFF"/>
        </w:rPr>
        <w:t xml:space="preserve">Данная мера поддержки направлена </w:t>
      </w:r>
      <w:r w:rsidR="00E64DE2" w:rsidRPr="001E2779">
        <w:rPr>
          <w:rFonts w:ascii="Times New Roman" w:hAnsi="Times New Roman" w:cs="Times New Roman"/>
          <w:sz w:val="28"/>
          <w:szCs w:val="28"/>
          <w:shd w:val="clear" w:color="auto" w:fill="FFFFFF"/>
        </w:rPr>
        <w:t xml:space="preserve">на создание условий для </w:t>
      </w:r>
      <w:r w:rsidRPr="001E2779">
        <w:rPr>
          <w:rFonts w:ascii="Times New Roman" w:hAnsi="Times New Roman" w:cs="Times New Roman"/>
          <w:sz w:val="28"/>
          <w:szCs w:val="28"/>
          <w:shd w:val="clear" w:color="auto" w:fill="FFFFFF"/>
        </w:rPr>
        <w:t>комфортного проживания отдельны</w:t>
      </w:r>
      <w:r w:rsidR="009F0BD4" w:rsidRPr="001E2779">
        <w:rPr>
          <w:rFonts w:ascii="Times New Roman" w:hAnsi="Times New Roman" w:cs="Times New Roman"/>
          <w:sz w:val="28"/>
          <w:szCs w:val="28"/>
          <w:shd w:val="clear" w:color="auto" w:fill="FFFFFF"/>
        </w:rPr>
        <w:t>х</w:t>
      </w:r>
      <w:r w:rsidRPr="001E2779">
        <w:rPr>
          <w:rFonts w:ascii="Times New Roman" w:hAnsi="Times New Roman" w:cs="Times New Roman"/>
          <w:sz w:val="28"/>
          <w:szCs w:val="28"/>
          <w:shd w:val="clear" w:color="auto" w:fill="FFFFFF"/>
        </w:rPr>
        <w:t xml:space="preserve"> категори</w:t>
      </w:r>
      <w:r w:rsidR="009F0BD4" w:rsidRPr="001E2779">
        <w:rPr>
          <w:rFonts w:ascii="Times New Roman" w:hAnsi="Times New Roman" w:cs="Times New Roman"/>
          <w:sz w:val="28"/>
          <w:szCs w:val="28"/>
          <w:shd w:val="clear" w:color="auto" w:fill="FFFFFF"/>
        </w:rPr>
        <w:t>й</w:t>
      </w:r>
      <w:r w:rsidRPr="001E2779">
        <w:rPr>
          <w:rFonts w:ascii="Times New Roman" w:hAnsi="Times New Roman" w:cs="Times New Roman"/>
          <w:sz w:val="28"/>
          <w:szCs w:val="28"/>
          <w:shd w:val="clear" w:color="auto" w:fill="FFFFFF"/>
        </w:rPr>
        <w:t xml:space="preserve"> граждан – участник</w:t>
      </w:r>
      <w:r w:rsidR="009F0BD4" w:rsidRPr="001E2779">
        <w:rPr>
          <w:rFonts w:ascii="Times New Roman" w:hAnsi="Times New Roman" w:cs="Times New Roman"/>
          <w:sz w:val="28"/>
          <w:szCs w:val="28"/>
          <w:shd w:val="clear" w:color="auto" w:fill="FFFFFF"/>
        </w:rPr>
        <w:t>ов</w:t>
      </w:r>
      <w:r w:rsidRPr="001E2779">
        <w:rPr>
          <w:rFonts w:ascii="Times New Roman" w:hAnsi="Times New Roman" w:cs="Times New Roman"/>
          <w:sz w:val="28"/>
          <w:szCs w:val="28"/>
          <w:shd w:val="clear" w:color="auto" w:fill="FFFFFF"/>
        </w:rPr>
        <w:t xml:space="preserve"> боевых действий</w:t>
      </w:r>
      <w:r w:rsidR="009F0BD4" w:rsidRPr="001E2779">
        <w:rPr>
          <w:rFonts w:ascii="Times New Roman" w:hAnsi="Times New Roman" w:cs="Times New Roman"/>
          <w:sz w:val="28"/>
          <w:szCs w:val="28"/>
          <w:shd w:val="clear" w:color="auto" w:fill="FFFFFF"/>
        </w:rPr>
        <w:t>.</w:t>
      </w:r>
    </w:p>
    <w:p w14:paraId="0ACB43A9" w14:textId="77777777" w:rsidR="009F0BD4" w:rsidRPr="001E2779" w:rsidRDefault="009F0BD4" w:rsidP="009F0BD4">
      <w:pPr>
        <w:pStyle w:val="ConsPlusNormal"/>
        <w:ind w:firstLine="709"/>
        <w:jc w:val="both"/>
        <w:rPr>
          <w:rFonts w:ascii="Times New Roman" w:hAnsi="Times New Roman" w:cs="Times New Roman"/>
          <w:sz w:val="28"/>
          <w:szCs w:val="28"/>
        </w:rPr>
      </w:pPr>
    </w:p>
    <w:p w14:paraId="29DE7C6E" w14:textId="3D642ECE" w:rsidR="004E569A" w:rsidRPr="001E2779" w:rsidRDefault="004E569A" w:rsidP="00464760">
      <w:pPr>
        <w:widowControl w:val="0"/>
        <w:autoSpaceDE w:val="0"/>
        <w:ind w:right="111"/>
        <w:jc w:val="center"/>
        <w:rPr>
          <w:bCs/>
          <w:sz w:val="28"/>
          <w:szCs w:val="28"/>
        </w:rPr>
      </w:pPr>
      <w:r w:rsidRPr="001E2779">
        <w:rPr>
          <w:bCs/>
          <w:sz w:val="28"/>
          <w:szCs w:val="28"/>
        </w:rPr>
        <w:t>1.</w:t>
      </w:r>
      <w:r w:rsidR="00F1072F" w:rsidRPr="001E2779">
        <w:rPr>
          <w:bCs/>
          <w:sz w:val="28"/>
          <w:szCs w:val="28"/>
        </w:rPr>
        <w:t>4</w:t>
      </w:r>
      <w:r w:rsidRPr="001E2779">
        <w:rPr>
          <w:bCs/>
          <w:sz w:val="28"/>
          <w:szCs w:val="28"/>
        </w:rPr>
        <w:t>.</w:t>
      </w:r>
      <w:r w:rsidR="004673FA" w:rsidRPr="001E2779">
        <w:rPr>
          <w:bCs/>
          <w:sz w:val="28"/>
          <w:szCs w:val="28"/>
        </w:rPr>
        <w:t xml:space="preserve"> </w:t>
      </w:r>
      <w:r w:rsidR="00A33BF9" w:rsidRPr="001E2779">
        <w:rPr>
          <w:bCs/>
          <w:sz w:val="28"/>
          <w:szCs w:val="28"/>
        </w:rPr>
        <w:t>«</w:t>
      </w:r>
      <w:r w:rsidR="004673FA" w:rsidRPr="001E2779">
        <w:rPr>
          <w:bCs/>
          <w:sz w:val="28"/>
          <w:szCs w:val="28"/>
        </w:rPr>
        <w:t>Предоставление налоговых льгот отдельным категориям граждан</w:t>
      </w:r>
      <w:r w:rsidR="00A33BF9" w:rsidRPr="001E2779">
        <w:rPr>
          <w:bCs/>
          <w:sz w:val="28"/>
          <w:szCs w:val="28"/>
        </w:rPr>
        <w:t>»</w:t>
      </w:r>
      <w:r w:rsidR="004673FA" w:rsidRPr="001E2779">
        <w:rPr>
          <w:bCs/>
          <w:sz w:val="28"/>
          <w:szCs w:val="28"/>
        </w:rPr>
        <w:t xml:space="preserve"> </w:t>
      </w:r>
    </w:p>
    <w:p w14:paraId="5758495F" w14:textId="77777777" w:rsidR="004673FA" w:rsidRPr="001E2779" w:rsidRDefault="004673FA" w:rsidP="00464760">
      <w:pPr>
        <w:widowControl w:val="0"/>
        <w:autoSpaceDE w:val="0"/>
        <w:ind w:right="111"/>
        <w:jc w:val="center"/>
        <w:rPr>
          <w:bCs/>
        </w:rPr>
      </w:pPr>
    </w:p>
    <w:p w14:paraId="7103B14D" w14:textId="760B603D" w:rsidR="004E569A" w:rsidRPr="001E2779" w:rsidRDefault="004E569A" w:rsidP="00464760">
      <w:pPr>
        <w:widowControl w:val="0"/>
        <w:autoSpaceDE w:val="0"/>
        <w:ind w:right="111" w:firstLine="709"/>
        <w:jc w:val="both"/>
        <w:rPr>
          <w:bCs/>
          <w:sz w:val="28"/>
          <w:szCs w:val="28"/>
        </w:rPr>
      </w:pPr>
      <w:r w:rsidRPr="001E2779">
        <w:rPr>
          <w:bCs/>
          <w:sz w:val="28"/>
          <w:szCs w:val="28"/>
        </w:rPr>
        <w:t>Одн</w:t>
      </w:r>
      <w:r w:rsidR="00EA302F" w:rsidRPr="001E2779">
        <w:rPr>
          <w:bCs/>
          <w:sz w:val="28"/>
          <w:szCs w:val="28"/>
        </w:rPr>
        <w:t>ой</w:t>
      </w:r>
      <w:r w:rsidRPr="001E2779">
        <w:rPr>
          <w:bCs/>
          <w:sz w:val="28"/>
          <w:szCs w:val="28"/>
        </w:rPr>
        <w:t xml:space="preserve"> из </w:t>
      </w:r>
      <w:r w:rsidR="00EA302F" w:rsidRPr="001E2779">
        <w:rPr>
          <w:bCs/>
          <w:sz w:val="28"/>
          <w:szCs w:val="28"/>
        </w:rPr>
        <w:t>мер</w:t>
      </w:r>
      <w:r w:rsidRPr="001E2779">
        <w:rPr>
          <w:bCs/>
          <w:sz w:val="28"/>
          <w:szCs w:val="28"/>
        </w:rPr>
        <w:t xml:space="preserve"> поддержки </w:t>
      </w:r>
      <w:r w:rsidR="006249F6" w:rsidRPr="001E2779">
        <w:rPr>
          <w:bCs/>
          <w:sz w:val="28"/>
          <w:szCs w:val="28"/>
        </w:rPr>
        <w:t>отдельных категорий граждан</w:t>
      </w:r>
      <w:r w:rsidR="00EA302F" w:rsidRPr="001E2779">
        <w:rPr>
          <w:bCs/>
          <w:sz w:val="28"/>
          <w:szCs w:val="28"/>
        </w:rPr>
        <w:t xml:space="preserve">, является предоставление налоговых льгот по местным налогам, устанавливаемым на территории Ейского городского поселения Ейского района. </w:t>
      </w:r>
    </w:p>
    <w:p w14:paraId="3ADFD4DA" w14:textId="3909ACEF" w:rsidR="00791D2E" w:rsidRPr="001E2779" w:rsidRDefault="00EA302F" w:rsidP="00464760">
      <w:pPr>
        <w:ind w:firstLine="709"/>
        <w:jc w:val="both"/>
        <w:rPr>
          <w:sz w:val="28"/>
          <w:szCs w:val="28"/>
        </w:rPr>
      </w:pPr>
      <w:r w:rsidRPr="001E2779">
        <w:rPr>
          <w:sz w:val="28"/>
          <w:szCs w:val="28"/>
        </w:rPr>
        <w:t>В Ейском городском поселении Ейского района принят</w:t>
      </w:r>
      <w:r w:rsidR="00C86BA5" w:rsidRPr="001E2779">
        <w:rPr>
          <w:sz w:val="28"/>
          <w:szCs w:val="28"/>
        </w:rPr>
        <w:t>о</w:t>
      </w:r>
      <w:r w:rsidRPr="001E2779">
        <w:rPr>
          <w:sz w:val="28"/>
          <w:szCs w:val="28"/>
        </w:rPr>
        <w:t xml:space="preserve"> решени</w:t>
      </w:r>
      <w:r w:rsidR="00C86BA5" w:rsidRPr="001E2779">
        <w:rPr>
          <w:sz w:val="28"/>
          <w:szCs w:val="28"/>
        </w:rPr>
        <w:t>е</w:t>
      </w:r>
      <w:r w:rsidRPr="001E2779">
        <w:rPr>
          <w:sz w:val="28"/>
          <w:szCs w:val="28"/>
        </w:rPr>
        <w:t xml:space="preserve"> Совета Ейского городского поселения Ейского района от 2</w:t>
      </w:r>
      <w:r w:rsidR="000C7E7E" w:rsidRPr="001E2779">
        <w:rPr>
          <w:sz w:val="28"/>
          <w:szCs w:val="28"/>
        </w:rPr>
        <w:t>5</w:t>
      </w:r>
      <w:r w:rsidR="00A92827" w:rsidRPr="001E2779">
        <w:rPr>
          <w:sz w:val="28"/>
          <w:szCs w:val="28"/>
        </w:rPr>
        <w:t xml:space="preserve"> ноября </w:t>
      </w:r>
      <w:r w:rsidRPr="001E2779">
        <w:rPr>
          <w:sz w:val="28"/>
          <w:szCs w:val="28"/>
        </w:rPr>
        <w:t>20</w:t>
      </w:r>
      <w:r w:rsidR="000C7E7E" w:rsidRPr="001E2779">
        <w:rPr>
          <w:sz w:val="28"/>
          <w:szCs w:val="28"/>
        </w:rPr>
        <w:t>25</w:t>
      </w:r>
      <w:r w:rsidRPr="001E2779">
        <w:rPr>
          <w:sz w:val="28"/>
          <w:szCs w:val="28"/>
        </w:rPr>
        <w:t xml:space="preserve"> года № </w:t>
      </w:r>
      <w:r w:rsidR="000C7E7E" w:rsidRPr="001E2779">
        <w:rPr>
          <w:sz w:val="28"/>
          <w:szCs w:val="28"/>
        </w:rPr>
        <w:t>26/3</w:t>
      </w:r>
      <w:r w:rsidRPr="001E2779">
        <w:rPr>
          <w:sz w:val="28"/>
          <w:szCs w:val="28"/>
        </w:rPr>
        <w:t xml:space="preserve"> «Об установлении земельного налога на территории Ейского городского поселения Ейского района»</w:t>
      </w:r>
      <w:r w:rsidR="00791D2E" w:rsidRPr="001E2779">
        <w:rPr>
          <w:sz w:val="28"/>
          <w:szCs w:val="28"/>
        </w:rPr>
        <w:t xml:space="preserve">, данным решением </w:t>
      </w:r>
      <w:r w:rsidR="004E0D73" w:rsidRPr="001E2779">
        <w:rPr>
          <w:sz w:val="28"/>
          <w:szCs w:val="28"/>
        </w:rPr>
        <w:t xml:space="preserve">для отдельных категорий граждан установлены </w:t>
      </w:r>
      <w:r w:rsidR="00791D2E" w:rsidRPr="001E2779">
        <w:rPr>
          <w:sz w:val="28"/>
          <w:szCs w:val="28"/>
        </w:rPr>
        <w:t>следующие налоговые льготы:</w:t>
      </w:r>
    </w:p>
    <w:p w14:paraId="56CBB959" w14:textId="040EFF48" w:rsidR="008E6480" w:rsidRPr="001E2779" w:rsidRDefault="008E6480" w:rsidP="002B387B">
      <w:pPr>
        <w:pStyle w:val="aff1"/>
        <w:numPr>
          <w:ilvl w:val="0"/>
          <w:numId w:val="8"/>
        </w:numPr>
        <w:tabs>
          <w:tab w:val="left" w:pos="720"/>
          <w:tab w:val="left" w:pos="1134"/>
        </w:tabs>
        <w:ind w:left="0" w:firstLine="720"/>
        <w:jc w:val="both"/>
        <w:rPr>
          <w:sz w:val="28"/>
          <w:szCs w:val="28"/>
        </w:rPr>
      </w:pPr>
      <w:r w:rsidRPr="001E2779">
        <w:rPr>
          <w:sz w:val="28"/>
          <w:szCs w:val="28"/>
        </w:rPr>
        <w:t>Освободить от уплаты земельного налога за земельные участки,</w:t>
      </w:r>
      <w:r w:rsidR="0046470D" w:rsidRPr="001E2779">
        <w:rPr>
          <w:sz w:val="28"/>
          <w:szCs w:val="28"/>
        </w:rPr>
        <w:t xml:space="preserve"> </w:t>
      </w:r>
      <w:r w:rsidRPr="001E2779">
        <w:rPr>
          <w:sz w:val="28"/>
          <w:szCs w:val="28"/>
        </w:rPr>
        <w:t>не используемые для ведения предпринимательской деятельности, следующие категории налогоплательщиков:</w:t>
      </w:r>
    </w:p>
    <w:p w14:paraId="609269E4" w14:textId="7A9AC090" w:rsidR="008E6480" w:rsidRPr="001E2779" w:rsidRDefault="002B387B" w:rsidP="0046470D">
      <w:pPr>
        <w:jc w:val="both"/>
        <w:rPr>
          <w:sz w:val="28"/>
          <w:szCs w:val="28"/>
        </w:rPr>
      </w:pPr>
      <w:r w:rsidRPr="001E2779">
        <w:rPr>
          <w:sz w:val="28"/>
          <w:szCs w:val="28"/>
        </w:rPr>
        <w:t>1)</w:t>
      </w:r>
      <w:r w:rsidR="0046470D" w:rsidRPr="001E2779">
        <w:rPr>
          <w:sz w:val="28"/>
          <w:szCs w:val="28"/>
        </w:rPr>
        <w:t xml:space="preserve"> </w:t>
      </w:r>
      <w:r w:rsidR="008E6480" w:rsidRPr="001E2779">
        <w:rPr>
          <w:sz w:val="28"/>
          <w:szCs w:val="28"/>
        </w:rPr>
        <w:t>один из родителей (усыновителей) в многодетной семье, отнесённый к этой категории семей согласно Закона Краснодарского края от 22 февраля 2005 года № 836-КЗ «О социальной поддержке отдельных многодетных семей в Краснодарском крае»;</w:t>
      </w:r>
    </w:p>
    <w:p w14:paraId="6BF53282" w14:textId="777CD927" w:rsidR="008E6480" w:rsidRPr="001E2779" w:rsidRDefault="002B387B" w:rsidP="0046470D">
      <w:pPr>
        <w:jc w:val="both"/>
        <w:rPr>
          <w:sz w:val="28"/>
          <w:szCs w:val="28"/>
        </w:rPr>
      </w:pPr>
      <w:r w:rsidRPr="001E2779">
        <w:rPr>
          <w:sz w:val="28"/>
          <w:szCs w:val="28"/>
        </w:rPr>
        <w:t xml:space="preserve">2) </w:t>
      </w:r>
      <w:r w:rsidR="008E6480" w:rsidRPr="001E2779">
        <w:rPr>
          <w:sz w:val="28"/>
          <w:szCs w:val="28"/>
        </w:rPr>
        <w:t>вдовы или один из родителей военнослужащих, погибших при исполнении служебных обязанностей при прохождении военной службы;</w:t>
      </w:r>
    </w:p>
    <w:p w14:paraId="389F8789" w14:textId="367A8C6E" w:rsidR="008E6480" w:rsidRPr="001E2779" w:rsidRDefault="002B387B" w:rsidP="00315AE0">
      <w:pPr>
        <w:jc w:val="both"/>
        <w:rPr>
          <w:sz w:val="28"/>
          <w:szCs w:val="28"/>
        </w:rPr>
      </w:pPr>
      <w:r w:rsidRPr="001E2779">
        <w:rPr>
          <w:sz w:val="28"/>
          <w:szCs w:val="28"/>
        </w:rPr>
        <w:t>3)</w:t>
      </w:r>
      <w:r w:rsidR="00315AE0" w:rsidRPr="001E2779">
        <w:rPr>
          <w:sz w:val="28"/>
          <w:szCs w:val="28"/>
        </w:rPr>
        <w:t xml:space="preserve"> </w:t>
      </w:r>
      <w:r w:rsidR="008E6480" w:rsidRPr="001E2779">
        <w:rPr>
          <w:sz w:val="28"/>
          <w:szCs w:val="28"/>
        </w:rPr>
        <w:t>ветераны, участники и инвалиды Великой Отечественной войны и приравненные к ним лица, имеющие право на получение мер социальной поддержки в соответствии с Федеральным законом от 12 января 1995 года № 5-ФЗ «О ветеранах».</w:t>
      </w:r>
    </w:p>
    <w:p w14:paraId="5B1F523C" w14:textId="27BA4F78" w:rsidR="008E6480" w:rsidRPr="001E2779" w:rsidRDefault="002B387B" w:rsidP="002B387B">
      <w:pPr>
        <w:pStyle w:val="aff1"/>
        <w:numPr>
          <w:ilvl w:val="0"/>
          <w:numId w:val="8"/>
        </w:numPr>
        <w:tabs>
          <w:tab w:val="left" w:pos="720"/>
          <w:tab w:val="left" w:pos="1134"/>
        </w:tabs>
        <w:ind w:left="0" w:firstLine="720"/>
        <w:jc w:val="both"/>
        <w:rPr>
          <w:sz w:val="28"/>
          <w:szCs w:val="28"/>
        </w:rPr>
      </w:pPr>
      <w:r w:rsidRPr="001E2779">
        <w:rPr>
          <w:sz w:val="28"/>
          <w:szCs w:val="28"/>
        </w:rPr>
        <w:t>У</w:t>
      </w:r>
      <w:r w:rsidR="008E6480" w:rsidRPr="001E2779">
        <w:rPr>
          <w:sz w:val="28"/>
          <w:szCs w:val="28"/>
        </w:rPr>
        <w:t>становить льготу в размере 50 процентов от начисленной к уплате суммы земельного налога в отношении одного земельного участка,</w:t>
      </w:r>
      <w:r w:rsidRPr="001E2779">
        <w:rPr>
          <w:sz w:val="28"/>
          <w:szCs w:val="28"/>
        </w:rPr>
        <w:t xml:space="preserve"> </w:t>
      </w:r>
      <w:r w:rsidR="008E6480" w:rsidRPr="001E2779">
        <w:rPr>
          <w:sz w:val="28"/>
          <w:szCs w:val="28"/>
        </w:rPr>
        <w:t>не используемого для ведения предпринимательской деятельности, следующие категории налогоплательщиков:</w:t>
      </w:r>
    </w:p>
    <w:p w14:paraId="5BA29BDD" w14:textId="40D47F73" w:rsidR="008E6480" w:rsidRPr="001E2779" w:rsidRDefault="002B387B" w:rsidP="002B387B">
      <w:pPr>
        <w:jc w:val="both"/>
        <w:rPr>
          <w:sz w:val="28"/>
          <w:szCs w:val="28"/>
        </w:rPr>
      </w:pPr>
      <w:r w:rsidRPr="001E2779">
        <w:rPr>
          <w:sz w:val="28"/>
          <w:szCs w:val="28"/>
        </w:rPr>
        <w:t xml:space="preserve">1) </w:t>
      </w:r>
      <w:r w:rsidR="008E6480" w:rsidRPr="001E2779">
        <w:rPr>
          <w:sz w:val="28"/>
          <w:szCs w:val="28"/>
        </w:rPr>
        <w:t>физических лиц - инвалидов I и II группы, инвалидов детства;</w:t>
      </w:r>
    </w:p>
    <w:p w14:paraId="084265D9" w14:textId="235E684D" w:rsidR="008E6480" w:rsidRPr="001E2779" w:rsidRDefault="002B387B" w:rsidP="002B387B">
      <w:pPr>
        <w:jc w:val="both"/>
        <w:rPr>
          <w:sz w:val="28"/>
          <w:szCs w:val="28"/>
        </w:rPr>
      </w:pPr>
      <w:r w:rsidRPr="001E2779">
        <w:rPr>
          <w:sz w:val="28"/>
          <w:szCs w:val="28"/>
        </w:rPr>
        <w:t xml:space="preserve">2) </w:t>
      </w:r>
      <w:r w:rsidR="008E6480" w:rsidRPr="001E2779">
        <w:rPr>
          <w:sz w:val="28"/>
          <w:szCs w:val="28"/>
        </w:rPr>
        <w:t>граждан, принимающих (принимавших) участие в специальной военной операции, проводимой на территории Украины, Донецкой Народной Республики, Луганской Народной Республики, Херсонской и Запорожской областей:</w:t>
      </w:r>
    </w:p>
    <w:p w14:paraId="7649F345" w14:textId="00744CC3" w:rsidR="008E6480" w:rsidRPr="001E2779" w:rsidRDefault="008E6480" w:rsidP="002B387B">
      <w:pPr>
        <w:jc w:val="both"/>
        <w:rPr>
          <w:sz w:val="28"/>
          <w:szCs w:val="28"/>
        </w:rPr>
      </w:pPr>
      <w:r w:rsidRPr="001E2779">
        <w:rPr>
          <w:sz w:val="28"/>
          <w:szCs w:val="28"/>
        </w:rPr>
        <w:t>- лицам, призванным на военную службу по мобилизации</w:t>
      </w:r>
      <w:r w:rsidR="006C4232" w:rsidRPr="001E2779">
        <w:rPr>
          <w:sz w:val="28"/>
          <w:szCs w:val="28"/>
        </w:rPr>
        <w:t xml:space="preserve"> </w:t>
      </w:r>
      <w:r w:rsidRPr="001E2779">
        <w:rPr>
          <w:sz w:val="28"/>
          <w:szCs w:val="28"/>
        </w:rPr>
        <w:t>в Вооружённые силы в соответствии с Указом Президента Российской Федерации от 21 сентября 2022 года № 647 «Об объявлении частичной мобилизации в Российской Федерации»;</w:t>
      </w:r>
    </w:p>
    <w:p w14:paraId="0E069C2D" w14:textId="77777777" w:rsidR="008E6480" w:rsidRPr="001E2779" w:rsidRDefault="008E6480" w:rsidP="002B387B">
      <w:pPr>
        <w:jc w:val="both"/>
        <w:rPr>
          <w:sz w:val="28"/>
          <w:szCs w:val="28"/>
        </w:rPr>
      </w:pPr>
      <w:r w:rsidRPr="001E2779">
        <w:rPr>
          <w:sz w:val="28"/>
          <w:szCs w:val="28"/>
        </w:rPr>
        <w:t>- лицам, заключившим контракт о пребывании в добровольческом формировании (о добровольном содействии в выполнении задач, возложенных на вооружённые силы Российской Федерации, войска национальной гвардии Российской Федерации);</w:t>
      </w:r>
    </w:p>
    <w:p w14:paraId="4E1BDB20" w14:textId="68B1F1A0" w:rsidR="00791D2E" w:rsidRPr="001E2779" w:rsidRDefault="008E6480" w:rsidP="002B387B">
      <w:pPr>
        <w:jc w:val="both"/>
        <w:rPr>
          <w:sz w:val="28"/>
          <w:szCs w:val="28"/>
        </w:rPr>
      </w:pPr>
      <w:r w:rsidRPr="001E2779">
        <w:rPr>
          <w:sz w:val="28"/>
          <w:szCs w:val="28"/>
        </w:rPr>
        <w:t>- лицам, проходящим (проходившим) военную службу в Вооружённых силах Российской Федерации по контракту.</w:t>
      </w:r>
    </w:p>
    <w:p w14:paraId="35B5D77A" w14:textId="68F84EE3" w:rsidR="00EA302F" w:rsidRPr="001E2779" w:rsidRDefault="00573410" w:rsidP="00464760">
      <w:pPr>
        <w:ind w:firstLine="709"/>
        <w:jc w:val="both"/>
        <w:rPr>
          <w:sz w:val="28"/>
          <w:szCs w:val="28"/>
        </w:rPr>
      </w:pPr>
      <w:r w:rsidRPr="001E2779">
        <w:rPr>
          <w:sz w:val="28"/>
          <w:szCs w:val="28"/>
        </w:rPr>
        <w:t xml:space="preserve">В Ейском городском поселении Ейского района принято решение Совета Ейского городского поселения Ейского района </w:t>
      </w:r>
      <w:r w:rsidR="00EA302F" w:rsidRPr="001E2779">
        <w:rPr>
          <w:sz w:val="28"/>
          <w:szCs w:val="28"/>
        </w:rPr>
        <w:t>от 24</w:t>
      </w:r>
      <w:r w:rsidR="00A92827" w:rsidRPr="001E2779">
        <w:rPr>
          <w:sz w:val="28"/>
          <w:szCs w:val="28"/>
        </w:rPr>
        <w:t xml:space="preserve"> ноября </w:t>
      </w:r>
      <w:r w:rsidR="00EA302F" w:rsidRPr="001E2779">
        <w:rPr>
          <w:sz w:val="28"/>
          <w:szCs w:val="28"/>
        </w:rPr>
        <w:t>2016 года № 33/2 «О налоге на имущество физических лиц на территории Ейского городского поселения Ейского района»</w:t>
      </w:r>
      <w:r w:rsidRPr="001E2779">
        <w:rPr>
          <w:sz w:val="28"/>
          <w:szCs w:val="28"/>
        </w:rPr>
        <w:t>,</w:t>
      </w:r>
      <w:r w:rsidR="00EA302F" w:rsidRPr="001E2779">
        <w:rPr>
          <w:sz w:val="28"/>
          <w:szCs w:val="28"/>
        </w:rPr>
        <w:t xml:space="preserve"> </w:t>
      </w:r>
      <w:r w:rsidRPr="001E2779">
        <w:rPr>
          <w:sz w:val="28"/>
          <w:szCs w:val="28"/>
        </w:rPr>
        <w:t>данным решением для отдельных категорий граждан установлены следующие налоговые льготы:</w:t>
      </w:r>
    </w:p>
    <w:p w14:paraId="138E35B3" w14:textId="51F3BFEF" w:rsidR="00927AA0" w:rsidRPr="001E2779" w:rsidRDefault="00D70291" w:rsidP="00927AA0">
      <w:pPr>
        <w:ind w:firstLine="709"/>
        <w:jc w:val="both"/>
        <w:rPr>
          <w:sz w:val="28"/>
          <w:szCs w:val="28"/>
        </w:rPr>
      </w:pPr>
      <w:r w:rsidRPr="001E2779">
        <w:rPr>
          <w:sz w:val="28"/>
          <w:szCs w:val="28"/>
        </w:rPr>
        <w:t>1</w:t>
      </w:r>
      <w:r w:rsidR="00927AA0" w:rsidRPr="001E2779">
        <w:rPr>
          <w:sz w:val="28"/>
          <w:szCs w:val="28"/>
        </w:rPr>
        <w:t>. Освободить от уплаты налога на имущество физических лиц в размере 50% подлежащей уплате налогоплательщиком суммы налога, граждан, являющихся членами многодетных семей, обладающих правом собственности на имущество, признаваемое объектом налогообложения, - в отношении одного объекта налогообложения, расположенного на территории Ейского городского поселения Ейского района и не используемого в предпринимательской деятельности, по выбору налогоплательщика.</w:t>
      </w:r>
    </w:p>
    <w:p w14:paraId="344B7779" w14:textId="10C2C5AF" w:rsidR="00927AA0" w:rsidRPr="001E2779" w:rsidRDefault="00D70291" w:rsidP="00927AA0">
      <w:pPr>
        <w:ind w:firstLine="709"/>
        <w:jc w:val="both"/>
        <w:rPr>
          <w:sz w:val="28"/>
          <w:szCs w:val="28"/>
        </w:rPr>
      </w:pPr>
      <w:r w:rsidRPr="001E2779">
        <w:rPr>
          <w:sz w:val="28"/>
          <w:szCs w:val="28"/>
        </w:rPr>
        <w:t>2</w:t>
      </w:r>
      <w:r w:rsidR="00927AA0" w:rsidRPr="001E2779">
        <w:rPr>
          <w:sz w:val="28"/>
          <w:szCs w:val="28"/>
        </w:rPr>
        <w:t>. Освободить от уплаты налога на имущество физических лиц, граждан, являющихся инвалидами с детства, детьми-инвалидами в отношении нежилых помещений, используемых исключительно для осуществления некоммерческой деятельности по социальной адаптации, интеграции и творческому развитию детей инвалидов и членов их семей, в том числе организации клубов, кружков.</w:t>
      </w:r>
      <w:r w:rsidRPr="001E2779">
        <w:rPr>
          <w:sz w:val="28"/>
          <w:szCs w:val="28"/>
        </w:rPr>
        <w:t xml:space="preserve"> </w:t>
      </w:r>
      <w:r w:rsidR="00927AA0" w:rsidRPr="001E2779">
        <w:rPr>
          <w:sz w:val="28"/>
          <w:szCs w:val="28"/>
        </w:rPr>
        <w:t xml:space="preserve">Налоговая льгота предоставляется в размере подлежащей уплате налогоплательщиком суммы налога в отношении одного объекта налогообложения (помещения), находящегося в собственности физического лица и не используемого в предпринимательской деятельности. </w:t>
      </w:r>
    </w:p>
    <w:p w14:paraId="768918A8" w14:textId="77777777" w:rsidR="00EA302F" w:rsidRPr="001E2779" w:rsidRDefault="006E4932" w:rsidP="00464760">
      <w:pPr>
        <w:ind w:firstLine="709"/>
        <w:jc w:val="both"/>
        <w:rPr>
          <w:sz w:val="28"/>
          <w:szCs w:val="28"/>
        </w:rPr>
      </w:pPr>
      <w:r w:rsidRPr="001E2779">
        <w:rPr>
          <w:sz w:val="28"/>
          <w:szCs w:val="28"/>
        </w:rPr>
        <w:t>Д</w:t>
      </w:r>
      <w:r w:rsidR="00EA302F" w:rsidRPr="001E2779">
        <w:rPr>
          <w:sz w:val="28"/>
          <w:szCs w:val="28"/>
        </w:rPr>
        <w:t>анны</w:t>
      </w:r>
      <w:r w:rsidRPr="001E2779">
        <w:rPr>
          <w:sz w:val="28"/>
          <w:szCs w:val="28"/>
        </w:rPr>
        <w:t>е</w:t>
      </w:r>
      <w:r w:rsidR="00EA302F" w:rsidRPr="001E2779">
        <w:rPr>
          <w:sz w:val="28"/>
          <w:szCs w:val="28"/>
        </w:rPr>
        <w:t xml:space="preserve"> мер</w:t>
      </w:r>
      <w:r w:rsidRPr="001E2779">
        <w:rPr>
          <w:sz w:val="28"/>
          <w:szCs w:val="28"/>
        </w:rPr>
        <w:t>ы</w:t>
      </w:r>
      <w:r w:rsidR="00EA302F" w:rsidRPr="001E2779">
        <w:rPr>
          <w:sz w:val="28"/>
          <w:szCs w:val="28"/>
        </w:rPr>
        <w:t xml:space="preserve"> поддержки </w:t>
      </w:r>
      <w:r w:rsidRPr="001E2779">
        <w:rPr>
          <w:sz w:val="28"/>
          <w:szCs w:val="28"/>
        </w:rPr>
        <w:t>буду</w:t>
      </w:r>
      <w:r w:rsidR="00EA302F" w:rsidRPr="001E2779">
        <w:rPr>
          <w:sz w:val="28"/>
          <w:szCs w:val="28"/>
        </w:rPr>
        <w:t>т способствовать улучшению социальных условий отдельных категорий граждан.</w:t>
      </w:r>
    </w:p>
    <w:p w14:paraId="52180AE4" w14:textId="36ABBB5B" w:rsidR="00542966" w:rsidRPr="001E2779" w:rsidRDefault="00542966" w:rsidP="00464760">
      <w:pPr>
        <w:widowControl w:val="0"/>
        <w:autoSpaceDE w:val="0"/>
        <w:ind w:right="111"/>
        <w:jc w:val="center"/>
        <w:rPr>
          <w:bCs/>
          <w:sz w:val="28"/>
          <w:szCs w:val="28"/>
        </w:rPr>
      </w:pPr>
      <w:r w:rsidRPr="001E2779">
        <w:rPr>
          <w:bCs/>
          <w:sz w:val="28"/>
          <w:szCs w:val="28"/>
        </w:rPr>
        <w:t>Раздел 2. Цели, задачи и целевые показатели муниципальной программы</w:t>
      </w:r>
    </w:p>
    <w:p w14:paraId="7F669D99" w14:textId="77777777" w:rsidR="00542966" w:rsidRPr="001E2779"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857"/>
        <w:gridCol w:w="852"/>
        <w:gridCol w:w="851"/>
        <w:gridCol w:w="850"/>
        <w:gridCol w:w="65"/>
        <w:gridCol w:w="18"/>
        <w:gridCol w:w="768"/>
      </w:tblGrid>
      <w:tr w:rsidR="001E2779" w:rsidRPr="001E2779" w14:paraId="2FFA85D7" w14:textId="77777777" w:rsidTr="003731AC">
        <w:trPr>
          <w:trHeight w:val="224"/>
        </w:trPr>
        <w:tc>
          <w:tcPr>
            <w:tcW w:w="856" w:type="dxa"/>
            <w:vMerge w:val="restart"/>
            <w:vAlign w:val="center"/>
          </w:tcPr>
          <w:p w14:paraId="1EB8EF72" w14:textId="77777777" w:rsidR="00542966" w:rsidRPr="001E2779" w:rsidRDefault="00542966" w:rsidP="00464760">
            <w:pPr>
              <w:jc w:val="center"/>
            </w:pPr>
            <w:r w:rsidRPr="001E2779">
              <w:t>№ п/п</w:t>
            </w:r>
          </w:p>
        </w:tc>
        <w:tc>
          <w:tcPr>
            <w:tcW w:w="6699" w:type="dxa"/>
            <w:gridSpan w:val="2"/>
            <w:vMerge w:val="restart"/>
            <w:vAlign w:val="center"/>
          </w:tcPr>
          <w:p w14:paraId="37C69B71" w14:textId="77777777" w:rsidR="00542966" w:rsidRPr="001E2779" w:rsidRDefault="00542966" w:rsidP="00464760">
            <w:pPr>
              <w:jc w:val="center"/>
            </w:pPr>
            <w:r w:rsidRPr="001E2779">
              <w:t>Наименование целевого показателя</w:t>
            </w:r>
          </w:p>
        </w:tc>
        <w:tc>
          <w:tcPr>
            <w:tcW w:w="1948" w:type="dxa"/>
            <w:vMerge w:val="restart"/>
            <w:vAlign w:val="center"/>
          </w:tcPr>
          <w:p w14:paraId="59460C46" w14:textId="77777777" w:rsidR="00542966" w:rsidRPr="001E2779" w:rsidRDefault="00542966" w:rsidP="00464760">
            <w:pPr>
              <w:jc w:val="center"/>
            </w:pPr>
            <w:r w:rsidRPr="001E2779">
              <w:t>Единица измерения</w:t>
            </w:r>
          </w:p>
        </w:tc>
        <w:tc>
          <w:tcPr>
            <w:tcW w:w="5113" w:type="dxa"/>
            <w:gridSpan w:val="9"/>
          </w:tcPr>
          <w:p w14:paraId="6F51CB8B" w14:textId="77777777" w:rsidR="00542966" w:rsidRPr="001E2779" w:rsidRDefault="00542966" w:rsidP="00464760">
            <w:pPr>
              <w:jc w:val="center"/>
            </w:pPr>
            <w:r w:rsidRPr="001E2779">
              <w:t>Значение показателей</w:t>
            </w:r>
          </w:p>
        </w:tc>
      </w:tr>
      <w:tr w:rsidR="001E2779" w:rsidRPr="001E2779" w14:paraId="4F5323EA" w14:textId="77777777" w:rsidTr="003731AC">
        <w:trPr>
          <w:trHeight w:val="477"/>
        </w:trPr>
        <w:tc>
          <w:tcPr>
            <w:tcW w:w="856" w:type="dxa"/>
            <w:vMerge/>
            <w:vAlign w:val="center"/>
          </w:tcPr>
          <w:p w14:paraId="38ED43C6" w14:textId="77777777" w:rsidR="00DB1CAC" w:rsidRPr="001E2779" w:rsidRDefault="00DB1CAC" w:rsidP="00464760"/>
        </w:tc>
        <w:tc>
          <w:tcPr>
            <w:tcW w:w="6699" w:type="dxa"/>
            <w:gridSpan w:val="2"/>
            <w:vMerge/>
            <w:vAlign w:val="center"/>
          </w:tcPr>
          <w:p w14:paraId="014DE564" w14:textId="77777777" w:rsidR="00DB1CAC" w:rsidRPr="001E2779" w:rsidRDefault="00DB1CAC" w:rsidP="00464760"/>
        </w:tc>
        <w:tc>
          <w:tcPr>
            <w:tcW w:w="1948" w:type="dxa"/>
            <w:vMerge/>
            <w:vAlign w:val="center"/>
          </w:tcPr>
          <w:p w14:paraId="2465D45E" w14:textId="77777777" w:rsidR="00DB1CAC" w:rsidRPr="001E2779" w:rsidRDefault="00DB1CAC" w:rsidP="00464760"/>
        </w:tc>
        <w:tc>
          <w:tcPr>
            <w:tcW w:w="852" w:type="dxa"/>
            <w:gridSpan w:val="2"/>
          </w:tcPr>
          <w:p w14:paraId="7190E5F9" w14:textId="4502837D" w:rsidR="00DB1CAC" w:rsidRPr="001E2779" w:rsidRDefault="003615D4" w:rsidP="00464760">
            <w:pPr>
              <w:jc w:val="center"/>
            </w:pPr>
            <w:r w:rsidRPr="001E2779">
              <w:t>202</w:t>
            </w:r>
            <w:r w:rsidR="00A92827" w:rsidRPr="001E2779">
              <w:t>6</w:t>
            </w:r>
            <w:r w:rsidRPr="001E2779">
              <w:t xml:space="preserve"> год</w:t>
            </w:r>
          </w:p>
        </w:tc>
        <w:tc>
          <w:tcPr>
            <w:tcW w:w="857" w:type="dxa"/>
          </w:tcPr>
          <w:p w14:paraId="5ED38644" w14:textId="6D435A93" w:rsidR="00DB1CAC" w:rsidRPr="001E2779" w:rsidRDefault="003615D4" w:rsidP="00464760">
            <w:pPr>
              <w:jc w:val="center"/>
            </w:pPr>
            <w:r w:rsidRPr="001E2779">
              <w:t>202</w:t>
            </w:r>
            <w:r w:rsidR="00A92827" w:rsidRPr="001E2779">
              <w:t>7</w:t>
            </w:r>
            <w:r w:rsidRPr="001E2779">
              <w:t xml:space="preserve"> год</w:t>
            </w:r>
          </w:p>
        </w:tc>
        <w:tc>
          <w:tcPr>
            <w:tcW w:w="852" w:type="dxa"/>
          </w:tcPr>
          <w:p w14:paraId="73D2CA39" w14:textId="4FC02925" w:rsidR="00DB1CAC" w:rsidRPr="001E2779" w:rsidRDefault="003615D4" w:rsidP="00464760">
            <w:pPr>
              <w:jc w:val="center"/>
            </w:pPr>
            <w:r w:rsidRPr="001E2779">
              <w:t>202</w:t>
            </w:r>
            <w:r w:rsidR="00A92827" w:rsidRPr="001E2779">
              <w:t>8</w:t>
            </w:r>
            <w:r w:rsidRPr="001E2779">
              <w:t xml:space="preserve"> год</w:t>
            </w:r>
          </w:p>
        </w:tc>
        <w:tc>
          <w:tcPr>
            <w:tcW w:w="851" w:type="dxa"/>
          </w:tcPr>
          <w:p w14:paraId="78A4DFA5" w14:textId="419E3EA9" w:rsidR="00DB1CAC" w:rsidRPr="001E2779" w:rsidRDefault="003615D4" w:rsidP="00464760">
            <w:pPr>
              <w:jc w:val="center"/>
            </w:pPr>
            <w:r w:rsidRPr="001E2779">
              <w:t>202</w:t>
            </w:r>
            <w:r w:rsidR="00A92827" w:rsidRPr="001E2779">
              <w:t>9</w:t>
            </w:r>
            <w:r w:rsidRPr="001E2779">
              <w:t xml:space="preserve"> год</w:t>
            </w:r>
          </w:p>
        </w:tc>
        <w:tc>
          <w:tcPr>
            <w:tcW w:w="850" w:type="dxa"/>
          </w:tcPr>
          <w:p w14:paraId="6824AF5B" w14:textId="3C85AB7C" w:rsidR="00DB1CAC" w:rsidRPr="001E2779" w:rsidRDefault="009429E0" w:rsidP="00464760">
            <w:pPr>
              <w:jc w:val="center"/>
            </w:pPr>
            <w:r w:rsidRPr="001E2779">
              <w:t>20</w:t>
            </w:r>
            <w:r w:rsidR="00A92827" w:rsidRPr="001E2779">
              <w:t>30</w:t>
            </w:r>
            <w:r w:rsidRPr="001E2779">
              <w:t xml:space="preserve"> год</w:t>
            </w:r>
          </w:p>
        </w:tc>
        <w:tc>
          <w:tcPr>
            <w:tcW w:w="851" w:type="dxa"/>
            <w:gridSpan w:val="3"/>
          </w:tcPr>
          <w:p w14:paraId="62681DFB" w14:textId="2433980F" w:rsidR="00DB1CAC" w:rsidRPr="001E2779" w:rsidRDefault="009429E0" w:rsidP="00464760">
            <w:pPr>
              <w:jc w:val="center"/>
            </w:pPr>
            <w:r w:rsidRPr="001E2779">
              <w:t>20</w:t>
            </w:r>
            <w:r w:rsidR="00A92827" w:rsidRPr="001E2779">
              <w:t>31</w:t>
            </w:r>
            <w:r w:rsidRPr="001E2779">
              <w:t xml:space="preserve"> год</w:t>
            </w:r>
          </w:p>
        </w:tc>
      </w:tr>
      <w:tr w:rsidR="001E2779" w:rsidRPr="001E2779" w14:paraId="439DF321" w14:textId="77777777" w:rsidTr="003731AC">
        <w:trPr>
          <w:trHeight w:val="275"/>
        </w:trPr>
        <w:tc>
          <w:tcPr>
            <w:tcW w:w="856" w:type="dxa"/>
          </w:tcPr>
          <w:p w14:paraId="439599E8" w14:textId="77777777" w:rsidR="00DB1CAC" w:rsidRPr="001E2779" w:rsidRDefault="00DB1CAC" w:rsidP="00464760">
            <w:pPr>
              <w:jc w:val="center"/>
            </w:pPr>
            <w:r w:rsidRPr="001E2779">
              <w:t>1</w:t>
            </w:r>
          </w:p>
        </w:tc>
        <w:tc>
          <w:tcPr>
            <w:tcW w:w="6699" w:type="dxa"/>
            <w:gridSpan w:val="2"/>
          </w:tcPr>
          <w:p w14:paraId="5D3E2136" w14:textId="77777777" w:rsidR="00DB1CAC" w:rsidRPr="001E2779" w:rsidRDefault="00DB1CAC" w:rsidP="00464760">
            <w:pPr>
              <w:jc w:val="center"/>
            </w:pPr>
            <w:r w:rsidRPr="001E2779">
              <w:t>2</w:t>
            </w:r>
          </w:p>
        </w:tc>
        <w:tc>
          <w:tcPr>
            <w:tcW w:w="1948" w:type="dxa"/>
          </w:tcPr>
          <w:p w14:paraId="338CFCD8" w14:textId="77777777" w:rsidR="00DB1CAC" w:rsidRPr="001E2779" w:rsidRDefault="00DB1CAC" w:rsidP="00464760">
            <w:pPr>
              <w:jc w:val="center"/>
            </w:pPr>
            <w:r w:rsidRPr="001E2779">
              <w:t>3</w:t>
            </w:r>
          </w:p>
        </w:tc>
        <w:tc>
          <w:tcPr>
            <w:tcW w:w="852" w:type="dxa"/>
            <w:gridSpan w:val="2"/>
          </w:tcPr>
          <w:p w14:paraId="42CCB758" w14:textId="77777777" w:rsidR="00DB1CAC" w:rsidRPr="001E2779" w:rsidRDefault="00DB1CAC" w:rsidP="00464760">
            <w:pPr>
              <w:jc w:val="center"/>
            </w:pPr>
            <w:r w:rsidRPr="001E2779">
              <w:t>4</w:t>
            </w:r>
          </w:p>
        </w:tc>
        <w:tc>
          <w:tcPr>
            <w:tcW w:w="857" w:type="dxa"/>
          </w:tcPr>
          <w:p w14:paraId="42A292BF" w14:textId="77777777" w:rsidR="00DB1CAC" w:rsidRPr="001E2779" w:rsidRDefault="00DB1CAC" w:rsidP="00464760">
            <w:pPr>
              <w:jc w:val="center"/>
            </w:pPr>
            <w:r w:rsidRPr="001E2779">
              <w:t>5</w:t>
            </w:r>
          </w:p>
        </w:tc>
        <w:tc>
          <w:tcPr>
            <w:tcW w:w="852" w:type="dxa"/>
          </w:tcPr>
          <w:p w14:paraId="71E472D0" w14:textId="77777777" w:rsidR="00DB1CAC" w:rsidRPr="001E2779" w:rsidRDefault="00DB1CAC" w:rsidP="00464760">
            <w:pPr>
              <w:jc w:val="center"/>
            </w:pPr>
            <w:r w:rsidRPr="001E2779">
              <w:t>6</w:t>
            </w:r>
          </w:p>
        </w:tc>
        <w:tc>
          <w:tcPr>
            <w:tcW w:w="851" w:type="dxa"/>
          </w:tcPr>
          <w:p w14:paraId="64159610" w14:textId="77777777" w:rsidR="00DB1CAC" w:rsidRPr="001E2779" w:rsidRDefault="00574A10" w:rsidP="00464760">
            <w:pPr>
              <w:jc w:val="center"/>
            </w:pPr>
            <w:r w:rsidRPr="001E2779">
              <w:t>7</w:t>
            </w:r>
          </w:p>
        </w:tc>
        <w:tc>
          <w:tcPr>
            <w:tcW w:w="850" w:type="dxa"/>
          </w:tcPr>
          <w:p w14:paraId="2B2AD16F" w14:textId="77777777" w:rsidR="00DB1CAC" w:rsidRPr="001E2779" w:rsidRDefault="00574A10" w:rsidP="00464760">
            <w:pPr>
              <w:jc w:val="center"/>
            </w:pPr>
            <w:r w:rsidRPr="001E2779">
              <w:t>8</w:t>
            </w:r>
          </w:p>
        </w:tc>
        <w:tc>
          <w:tcPr>
            <w:tcW w:w="851" w:type="dxa"/>
            <w:gridSpan w:val="3"/>
          </w:tcPr>
          <w:p w14:paraId="24B15F33" w14:textId="77777777" w:rsidR="00DB1CAC" w:rsidRPr="001E2779" w:rsidRDefault="00574A10" w:rsidP="00464760">
            <w:pPr>
              <w:jc w:val="center"/>
            </w:pPr>
            <w:r w:rsidRPr="001E2779">
              <w:t>9</w:t>
            </w:r>
          </w:p>
        </w:tc>
      </w:tr>
      <w:tr w:rsidR="001E2779" w:rsidRPr="001E2779" w14:paraId="2F2B2BE9" w14:textId="77777777" w:rsidTr="003731AC">
        <w:trPr>
          <w:trHeight w:val="590"/>
        </w:trPr>
        <w:tc>
          <w:tcPr>
            <w:tcW w:w="856" w:type="dxa"/>
          </w:tcPr>
          <w:p w14:paraId="1D851D65" w14:textId="77777777" w:rsidR="00DB1CAC" w:rsidRPr="001E2779" w:rsidRDefault="00DB1CAC" w:rsidP="00464760">
            <w:pPr>
              <w:jc w:val="center"/>
            </w:pPr>
            <w:r w:rsidRPr="001E2779">
              <w:t>1</w:t>
            </w:r>
          </w:p>
        </w:tc>
        <w:tc>
          <w:tcPr>
            <w:tcW w:w="13760" w:type="dxa"/>
            <w:gridSpan w:val="12"/>
          </w:tcPr>
          <w:p w14:paraId="16C56E75" w14:textId="77777777" w:rsidR="00DB1CAC" w:rsidRPr="001E2779" w:rsidRDefault="00DB1CAC" w:rsidP="00464760">
            <w:pPr>
              <w:jc w:val="both"/>
            </w:pPr>
            <w:r w:rsidRPr="001E2779">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1E2779" w:rsidRPr="001E2779" w14:paraId="6BCCED13" w14:textId="77777777" w:rsidTr="003731AC">
        <w:trPr>
          <w:trHeight w:val="96"/>
        </w:trPr>
        <w:tc>
          <w:tcPr>
            <w:tcW w:w="856" w:type="dxa"/>
          </w:tcPr>
          <w:p w14:paraId="26406655" w14:textId="77777777" w:rsidR="00542966" w:rsidRPr="001E2779" w:rsidRDefault="00542966" w:rsidP="00464760">
            <w:pPr>
              <w:jc w:val="center"/>
            </w:pPr>
          </w:p>
        </w:tc>
        <w:tc>
          <w:tcPr>
            <w:tcW w:w="13760" w:type="dxa"/>
            <w:gridSpan w:val="12"/>
          </w:tcPr>
          <w:p w14:paraId="0FA298CF" w14:textId="77777777" w:rsidR="00542966" w:rsidRPr="001E2779" w:rsidRDefault="00542966" w:rsidP="00464760">
            <w:pPr>
              <w:jc w:val="both"/>
            </w:pPr>
            <w:r w:rsidRPr="001E2779">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1E2779" w:rsidRPr="001E2779" w14:paraId="6982CCFC" w14:textId="77777777" w:rsidTr="003731AC">
        <w:trPr>
          <w:trHeight w:val="342"/>
        </w:trPr>
        <w:tc>
          <w:tcPr>
            <w:tcW w:w="856" w:type="dxa"/>
          </w:tcPr>
          <w:p w14:paraId="2FAFF4BA" w14:textId="77777777" w:rsidR="00542966" w:rsidRPr="001E2779" w:rsidRDefault="00542966" w:rsidP="00464760">
            <w:pPr>
              <w:jc w:val="center"/>
            </w:pPr>
          </w:p>
        </w:tc>
        <w:tc>
          <w:tcPr>
            <w:tcW w:w="13760" w:type="dxa"/>
            <w:gridSpan w:val="12"/>
          </w:tcPr>
          <w:p w14:paraId="0C4C631B" w14:textId="77777777" w:rsidR="00542966" w:rsidRPr="001E2779" w:rsidRDefault="00542966" w:rsidP="00464760">
            <w:pPr>
              <w:suppressAutoHyphens/>
              <w:jc w:val="both"/>
            </w:pPr>
            <w:r w:rsidRPr="001E2779">
              <w:t xml:space="preserve">Задачи: </w:t>
            </w:r>
            <w:r w:rsidR="00CF3122" w:rsidRPr="001E2779">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1E2779">
              <w:t>.</w:t>
            </w:r>
          </w:p>
        </w:tc>
      </w:tr>
      <w:tr w:rsidR="001E2779" w:rsidRPr="001E2779" w14:paraId="0D068A03" w14:textId="77777777" w:rsidTr="00442E25">
        <w:trPr>
          <w:trHeight w:val="136"/>
        </w:trPr>
        <w:tc>
          <w:tcPr>
            <w:tcW w:w="856" w:type="dxa"/>
          </w:tcPr>
          <w:p w14:paraId="59FED901" w14:textId="77777777" w:rsidR="00DB1CAC" w:rsidRPr="001E2779" w:rsidRDefault="00DB1CAC" w:rsidP="00464760">
            <w:pPr>
              <w:jc w:val="center"/>
            </w:pPr>
            <w:r w:rsidRPr="001E2779">
              <w:t>1.1</w:t>
            </w:r>
          </w:p>
        </w:tc>
        <w:tc>
          <w:tcPr>
            <w:tcW w:w="6699" w:type="dxa"/>
            <w:gridSpan w:val="2"/>
          </w:tcPr>
          <w:p w14:paraId="20D7E610" w14:textId="77777777" w:rsidR="00DB1CAC" w:rsidRPr="001E2779" w:rsidRDefault="00DB1CAC" w:rsidP="00464760">
            <w:pPr>
              <w:jc w:val="both"/>
            </w:pPr>
            <w:r w:rsidRPr="001E2779">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1E2779" w:rsidRDefault="00DB1CAC" w:rsidP="00464760">
            <w:pPr>
              <w:jc w:val="center"/>
            </w:pPr>
            <w:r w:rsidRPr="001E2779">
              <w:t>человек</w:t>
            </w:r>
          </w:p>
        </w:tc>
        <w:tc>
          <w:tcPr>
            <w:tcW w:w="852" w:type="dxa"/>
            <w:gridSpan w:val="2"/>
            <w:vAlign w:val="center"/>
          </w:tcPr>
          <w:p w14:paraId="79616819" w14:textId="2554CE84" w:rsidR="00DB1CAC" w:rsidRPr="001E2779" w:rsidRDefault="00C0435B" w:rsidP="00464760">
            <w:pPr>
              <w:jc w:val="center"/>
            </w:pPr>
            <w:r w:rsidRPr="001E2779">
              <w:t>26</w:t>
            </w:r>
          </w:p>
        </w:tc>
        <w:tc>
          <w:tcPr>
            <w:tcW w:w="857" w:type="dxa"/>
            <w:vAlign w:val="center"/>
          </w:tcPr>
          <w:p w14:paraId="28E3833D" w14:textId="56753C38" w:rsidR="00DB1CAC" w:rsidRPr="001E2779" w:rsidRDefault="00DF1772" w:rsidP="00464760">
            <w:pPr>
              <w:jc w:val="center"/>
            </w:pPr>
            <w:r w:rsidRPr="001E2779">
              <w:t>2</w:t>
            </w:r>
            <w:r w:rsidR="00C0435B" w:rsidRPr="001E2779">
              <w:t>6</w:t>
            </w:r>
          </w:p>
        </w:tc>
        <w:tc>
          <w:tcPr>
            <w:tcW w:w="852" w:type="dxa"/>
            <w:vAlign w:val="center"/>
          </w:tcPr>
          <w:p w14:paraId="3B2E9440" w14:textId="50AA2CF4" w:rsidR="00DB1CAC" w:rsidRPr="001E2779" w:rsidRDefault="00DF1772" w:rsidP="00464760">
            <w:pPr>
              <w:jc w:val="center"/>
            </w:pPr>
            <w:r w:rsidRPr="001E2779">
              <w:t>2</w:t>
            </w:r>
            <w:r w:rsidR="00C0435B" w:rsidRPr="001E2779">
              <w:t>6</w:t>
            </w:r>
          </w:p>
        </w:tc>
        <w:tc>
          <w:tcPr>
            <w:tcW w:w="851" w:type="dxa"/>
            <w:vAlign w:val="center"/>
          </w:tcPr>
          <w:p w14:paraId="04FA33F8" w14:textId="79FCAEB1" w:rsidR="00DB1CAC" w:rsidRPr="001E2779" w:rsidRDefault="006750C9" w:rsidP="00464760">
            <w:pPr>
              <w:jc w:val="center"/>
            </w:pPr>
            <w:r w:rsidRPr="001E2779">
              <w:t>2</w:t>
            </w:r>
            <w:r w:rsidR="0039256F" w:rsidRPr="001E2779">
              <w:t>5</w:t>
            </w:r>
          </w:p>
        </w:tc>
        <w:tc>
          <w:tcPr>
            <w:tcW w:w="915" w:type="dxa"/>
            <w:gridSpan w:val="2"/>
            <w:vAlign w:val="center"/>
          </w:tcPr>
          <w:p w14:paraId="0DA866F8" w14:textId="786EDE52" w:rsidR="00DB1CAC" w:rsidRPr="001E2779" w:rsidRDefault="00E15943" w:rsidP="00464760">
            <w:pPr>
              <w:jc w:val="center"/>
            </w:pPr>
            <w:r w:rsidRPr="001E2779">
              <w:t>2</w:t>
            </w:r>
            <w:r w:rsidR="0039256F" w:rsidRPr="001E2779">
              <w:t>5</w:t>
            </w:r>
          </w:p>
        </w:tc>
        <w:tc>
          <w:tcPr>
            <w:tcW w:w="786" w:type="dxa"/>
            <w:gridSpan w:val="2"/>
            <w:vAlign w:val="center"/>
          </w:tcPr>
          <w:p w14:paraId="10830293" w14:textId="3C2E176C" w:rsidR="00DB1CAC" w:rsidRPr="001E2779" w:rsidRDefault="00DB1CAC" w:rsidP="00464760">
            <w:pPr>
              <w:jc w:val="center"/>
            </w:pPr>
            <w:r w:rsidRPr="001E2779">
              <w:t>2</w:t>
            </w:r>
            <w:r w:rsidR="0039256F" w:rsidRPr="001E2779">
              <w:t>5</w:t>
            </w:r>
          </w:p>
        </w:tc>
      </w:tr>
      <w:tr w:rsidR="001E2779" w:rsidRPr="001E2779" w14:paraId="5BCE9061" w14:textId="77777777" w:rsidTr="003731AC">
        <w:trPr>
          <w:trHeight w:val="279"/>
        </w:trPr>
        <w:tc>
          <w:tcPr>
            <w:tcW w:w="856" w:type="dxa"/>
          </w:tcPr>
          <w:p w14:paraId="0200DF40" w14:textId="16CD4425" w:rsidR="00542966" w:rsidRPr="001E2779" w:rsidRDefault="00A33BF9" w:rsidP="00464760">
            <w:pPr>
              <w:jc w:val="center"/>
            </w:pPr>
            <w:r w:rsidRPr="001E2779">
              <w:t>2</w:t>
            </w:r>
          </w:p>
        </w:tc>
        <w:tc>
          <w:tcPr>
            <w:tcW w:w="13760" w:type="dxa"/>
            <w:gridSpan w:val="12"/>
          </w:tcPr>
          <w:p w14:paraId="76815CB5" w14:textId="61FBC3A9" w:rsidR="00542966" w:rsidRPr="001E2779" w:rsidRDefault="00542966" w:rsidP="00464760">
            <w:pPr>
              <w:rPr>
                <w:bCs/>
              </w:rPr>
            </w:pPr>
            <w:r w:rsidRPr="001E2779">
              <w:rPr>
                <w:bCs/>
              </w:rPr>
              <w:t>Подраздел 2.</w:t>
            </w:r>
            <w:r w:rsidR="00A33BF9" w:rsidRPr="001E2779">
              <w:rPr>
                <w:bCs/>
              </w:rPr>
              <w:t>2</w:t>
            </w:r>
            <w:r w:rsidRPr="001E2779">
              <w:rPr>
                <w:bCs/>
              </w:rPr>
              <w:t xml:space="preserve"> «Обеспечение жильем молодых семей»</w:t>
            </w:r>
          </w:p>
        </w:tc>
      </w:tr>
      <w:tr w:rsidR="001E2779" w:rsidRPr="001E2779" w14:paraId="44CA41AC" w14:textId="77777777" w:rsidTr="003731AC">
        <w:trPr>
          <w:trHeight w:val="689"/>
        </w:trPr>
        <w:tc>
          <w:tcPr>
            <w:tcW w:w="856" w:type="dxa"/>
          </w:tcPr>
          <w:p w14:paraId="1E85B720" w14:textId="77777777" w:rsidR="00542966" w:rsidRPr="001E2779" w:rsidRDefault="00542966" w:rsidP="00464760">
            <w:pPr>
              <w:jc w:val="center"/>
            </w:pPr>
          </w:p>
        </w:tc>
        <w:tc>
          <w:tcPr>
            <w:tcW w:w="13760" w:type="dxa"/>
            <w:gridSpan w:val="12"/>
          </w:tcPr>
          <w:p w14:paraId="0ACF10F5" w14:textId="77777777" w:rsidR="00542966" w:rsidRPr="001E2779" w:rsidRDefault="00542966" w:rsidP="00683DC6">
            <w:pPr>
              <w:jc w:val="both"/>
            </w:pPr>
            <w:r w:rsidRPr="001E2779">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1E2779" w:rsidRPr="001E2779" w14:paraId="5FCF8B77" w14:textId="77777777" w:rsidTr="003731AC">
        <w:trPr>
          <w:trHeight w:val="491"/>
        </w:trPr>
        <w:tc>
          <w:tcPr>
            <w:tcW w:w="856" w:type="dxa"/>
          </w:tcPr>
          <w:p w14:paraId="1E4645F1" w14:textId="77777777" w:rsidR="00542966" w:rsidRPr="001E2779" w:rsidRDefault="00542966" w:rsidP="00464760">
            <w:pPr>
              <w:jc w:val="center"/>
            </w:pPr>
          </w:p>
        </w:tc>
        <w:tc>
          <w:tcPr>
            <w:tcW w:w="13760" w:type="dxa"/>
            <w:gridSpan w:val="12"/>
          </w:tcPr>
          <w:p w14:paraId="08F5FBF5" w14:textId="77777777" w:rsidR="00542966" w:rsidRPr="001E2779" w:rsidRDefault="00542966" w:rsidP="00683DC6">
            <w:pPr>
              <w:jc w:val="both"/>
            </w:pPr>
            <w:r w:rsidRPr="001E2779">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1E2779" w:rsidRPr="001E2779" w14:paraId="299FD282" w14:textId="77777777" w:rsidTr="003731AC">
        <w:trPr>
          <w:trHeight w:val="415"/>
        </w:trPr>
        <w:tc>
          <w:tcPr>
            <w:tcW w:w="856" w:type="dxa"/>
          </w:tcPr>
          <w:p w14:paraId="38264D8A" w14:textId="2E0E98C1" w:rsidR="00DB1CAC" w:rsidRPr="001E2779" w:rsidRDefault="00A33BF9" w:rsidP="00464760">
            <w:pPr>
              <w:jc w:val="center"/>
            </w:pPr>
            <w:r w:rsidRPr="001E2779">
              <w:t>2</w:t>
            </w:r>
            <w:r w:rsidR="00DB1CAC" w:rsidRPr="001E2779">
              <w:t>.1</w:t>
            </w:r>
          </w:p>
        </w:tc>
        <w:tc>
          <w:tcPr>
            <w:tcW w:w="6654" w:type="dxa"/>
          </w:tcPr>
          <w:p w14:paraId="307983E5" w14:textId="77777777" w:rsidR="00DB1CAC" w:rsidRPr="001E2779" w:rsidRDefault="00DB1CAC" w:rsidP="00464760">
            <w:pPr>
              <w:jc w:val="both"/>
            </w:pPr>
            <w:r w:rsidRPr="001E2779">
              <w:t>Количество молодых семей</w:t>
            </w:r>
            <w:r w:rsidR="00CE691B" w:rsidRPr="001E2779">
              <w:t>,</w:t>
            </w:r>
            <w:r w:rsidR="0044323C" w:rsidRPr="001E2779">
              <w:t xml:space="preserve"> получивших социальную выплату</w:t>
            </w:r>
            <w:r w:rsidRPr="001E2779">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1E2779" w:rsidRDefault="00DB1CAC" w:rsidP="00464760">
            <w:pPr>
              <w:jc w:val="center"/>
            </w:pPr>
            <w:r w:rsidRPr="001E2779">
              <w:t>семей</w:t>
            </w:r>
          </w:p>
        </w:tc>
        <w:tc>
          <w:tcPr>
            <w:tcW w:w="822" w:type="dxa"/>
            <w:vAlign w:val="center"/>
          </w:tcPr>
          <w:p w14:paraId="7CF3C71C" w14:textId="12047665" w:rsidR="00DB1CAC" w:rsidRPr="001E2779" w:rsidRDefault="00580A0B" w:rsidP="00464760">
            <w:pPr>
              <w:jc w:val="center"/>
            </w:pPr>
            <w:r w:rsidRPr="001E2779">
              <w:t>8</w:t>
            </w:r>
          </w:p>
        </w:tc>
        <w:tc>
          <w:tcPr>
            <w:tcW w:w="857" w:type="dxa"/>
            <w:vAlign w:val="center"/>
          </w:tcPr>
          <w:p w14:paraId="2F2A805F" w14:textId="3B63182B" w:rsidR="00DB1CAC" w:rsidRPr="001E2779" w:rsidRDefault="007444D7" w:rsidP="00464760">
            <w:pPr>
              <w:jc w:val="center"/>
            </w:pPr>
            <w:r w:rsidRPr="001E2779">
              <w:t>7</w:t>
            </w:r>
          </w:p>
        </w:tc>
        <w:tc>
          <w:tcPr>
            <w:tcW w:w="852" w:type="dxa"/>
            <w:vAlign w:val="center"/>
          </w:tcPr>
          <w:p w14:paraId="0C8B9874" w14:textId="00A02DD8" w:rsidR="00DB1CAC" w:rsidRPr="001E2779" w:rsidRDefault="007444D7" w:rsidP="00464760">
            <w:pPr>
              <w:jc w:val="center"/>
            </w:pPr>
            <w:r w:rsidRPr="001E2779">
              <w:t>7</w:t>
            </w:r>
          </w:p>
        </w:tc>
        <w:tc>
          <w:tcPr>
            <w:tcW w:w="851" w:type="dxa"/>
            <w:vAlign w:val="center"/>
          </w:tcPr>
          <w:p w14:paraId="626448BF" w14:textId="77777777" w:rsidR="00DB1CAC" w:rsidRPr="001E2779" w:rsidRDefault="006931AD" w:rsidP="00464760">
            <w:pPr>
              <w:jc w:val="center"/>
            </w:pPr>
            <w:r w:rsidRPr="001E2779">
              <w:t>4</w:t>
            </w:r>
          </w:p>
        </w:tc>
        <w:tc>
          <w:tcPr>
            <w:tcW w:w="933" w:type="dxa"/>
            <w:gridSpan w:val="3"/>
            <w:vAlign w:val="center"/>
          </w:tcPr>
          <w:p w14:paraId="3C47A07A" w14:textId="63F4DB8D" w:rsidR="00DB1CAC" w:rsidRPr="001E2779" w:rsidRDefault="00D63EF4" w:rsidP="00464760">
            <w:pPr>
              <w:jc w:val="center"/>
            </w:pPr>
            <w:r w:rsidRPr="001E2779">
              <w:t>4</w:t>
            </w:r>
          </w:p>
        </w:tc>
        <w:tc>
          <w:tcPr>
            <w:tcW w:w="768" w:type="dxa"/>
            <w:vAlign w:val="center"/>
          </w:tcPr>
          <w:p w14:paraId="22E4410A" w14:textId="3CE4BF96" w:rsidR="00DB1CAC" w:rsidRPr="001E2779" w:rsidRDefault="000B3402" w:rsidP="00464760">
            <w:pPr>
              <w:jc w:val="center"/>
            </w:pPr>
            <w:r w:rsidRPr="001E2779">
              <w:t>3</w:t>
            </w:r>
          </w:p>
        </w:tc>
      </w:tr>
      <w:tr w:rsidR="001E2779" w:rsidRPr="001E2779" w14:paraId="19548BC2" w14:textId="77777777" w:rsidTr="0039715A">
        <w:trPr>
          <w:trHeight w:val="297"/>
        </w:trPr>
        <w:tc>
          <w:tcPr>
            <w:tcW w:w="856" w:type="dxa"/>
          </w:tcPr>
          <w:p w14:paraId="6BFA847C" w14:textId="1B63DF5D" w:rsidR="009A32DB" w:rsidRPr="001E2779" w:rsidRDefault="009A32DB" w:rsidP="009A32DB">
            <w:pPr>
              <w:jc w:val="center"/>
            </w:pPr>
            <w:r w:rsidRPr="001E2779">
              <w:t>3</w:t>
            </w:r>
          </w:p>
        </w:tc>
        <w:tc>
          <w:tcPr>
            <w:tcW w:w="13760" w:type="dxa"/>
            <w:gridSpan w:val="12"/>
          </w:tcPr>
          <w:p w14:paraId="438D286C" w14:textId="5F556A5A" w:rsidR="009A32DB" w:rsidRPr="001E2779" w:rsidRDefault="009A32DB" w:rsidP="009A32DB">
            <w:r w:rsidRPr="001E2779">
              <w:rPr>
                <w:bCs/>
              </w:rPr>
              <w:t>Подраздел 2.</w:t>
            </w:r>
            <w:r w:rsidR="008962AE" w:rsidRPr="001E2779">
              <w:rPr>
                <w:bCs/>
              </w:rPr>
              <w:t>3</w:t>
            </w:r>
            <w:r w:rsidRPr="001E2779">
              <w:rPr>
                <w:bCs/>
              </w:rPr>
              <w:t xml:space="preserve"> «Оказание социальной поддержки </w:t>
            </w:r>
            <w:r w:rsidR="0039715A" w:rsidRPr="001E2779">
              <w:rPr>
                <w:bCs/>
              </w:rPr>
              <w:t>отдельным категориям граждан – участникам боевых действий, в соответствии с постановлением администрации Ейского городского поселения Ейского района»</w:t>
            </w:r>
          </w:p>
        </w:tc>
      </w:tr>
      <w:tr w:rsidR="001E2779" w:rsidRPr="001E2779" w14:paraId="37E61923" w14:textId="77777777" w:rsidTr="00DA5AB9">
        <w:trPr>
          <w:trHeight w:val="415"/>
        </w:trPr>
        <w:tc>
          <w:tcPr>
            <w:tcW w:w="856" w:type="dxa"/>
          </w:tcPr>
          <w:p w14:paraId="000531F1" w14:textId="77777777" w:rsidR="009A32DB" w:rsidRPr="001E2779" w:rsidRDefault="009A32DB" w:rsidP="009A32DB">
            <w:pPr>
              <w:jc w:val="center"/>
            </w:pPr>
          </w:p>
        </w:tc>
        <w:tc>
          <w:tcPr>
            <w:tcW w:w="13760" w:type="dxa"/>
            <w:gridSpan w:val="12"/>
          </w:tcPr>
          <w:p w14:paraId="66647B96" w14:textId="72CEF6D7" w:rsidR="009A32DB" w:rsidRPr="001E2779" w:rsidRDefault="009A32DB" w:rsidP="00771E1E">
            <w:pPr>
              <w:jc w:val="both"/>
            </w:pPr>
            <w:r w:rsidRPr="001E2779">
              <w:t xml:space="preserve">Цели: </w:t>
            </w:r>
            <w:r w:rsidR="00285B47" w:rsidRPr="001E2779">
              <w:t>Улучшение жилищных условий отдельны</w:t>
            </w:r>
            <w:r w:rsidR="00771E1E" w:rsidRPr="001E2779">
              <w:t>м</w:t>
            </w:r>
            <w:r w:rsidR="00285B47" w:rsidRPr="001E2779">
              <w:t xml:space="preserve"> категори</w:t>
            </w:r>
            <w:r w:rsidR="00771E1E" w:rsidRPr="001E2779">
              <w:t>ям</w:t>
            </w:r>
            <w:r w:rsidR="00285B47" w:rsidRPr="001E2779">
              <w:t xml:space="preserve"> граждан – участник</w:t>
            </w:r>
            <w:r w:rsidR="00771E1E" w:rsidRPr="001E2779">
              <w:t>ам</w:t>
            </w:r>
            <w:r w:rsidR="00285B47" w:rsidRPr="001E2779">
              <w:t xml:space="preserve"> боевых действий, в соответствии с постановлением администрации Ейского городского поселения Ейского района.</w:t>
            </w:r>
          </w:p>
        </w:tc>
      </w:tr>
      <w:tr w:rsidR="001E2779" w:rsidRPr="001E2779" w14:paraId="5ADDC0CF" w14:textId="77777777" w:rsidTr="00C73E60">
        <w:trPr>
          <w:trHeight w:val="415"/>
        </w:trPr>
        <w:tc>
          <w:tcPr>
            <w:tcW w:w="856" w:type="dxa"/>
          </w:tcPr>
          <w:p w14:paraId="3D02D5B6" w14:textId="77777777" w:rsidR="009A32DB" w:rsidRPr="001E2779" w:rsidRDefault="009A32DB" w:rsidP="009A32DB">
            <w:pPr>
              <w:jc w:val="center"/>
            </w:pPr>
          </w:p>
        </w:tc>
        <w:tc>
          <w:tcPr>
            <w:tcW w:w="13760" w:type="dxa"/>
            <w:gridSpan w:val="12"/>
          </w:tcPr>
          <w:p w14:paraId="76CE13E2" w14:textId="4FA1FE2A" w:rsidR="009A32DB" w:rsidRPr="001E2779" w:rsidRDefault="009A32DB" w:rsidP="007240F7">
            <w:pPr>
              <w:jc w:val="both"/>
            </w:pPr>
            <w:r w:rsidRPr="001E2779">
              <w:t xml:space="preserve">Задачи: </w:t>
            </w:r>
            <w:r w:rsidR="00D73F65" w:rsidRPr="001E2779">
              <w:t>Р</w:t>
            </w:r>
            <w:r w:rsidR="007240F7" w:rsidRPr="001E2779">
              <w:t>емонт жилых помещений, дворовых территорий частных домовладений у</w:t>
            </w:r>
            <w:r w:rsidR="00285B47" w:rsidRPr="001E2779">
              <w:t>частник</w:t>
            </w:r>
            <w:r w:rsidR="00F775DE" w:rsidRPr="001E2779">
              <w:t>ов</w:t>
            </w:r>
            <w:r w:rsidR="00285B47" w:rsidRPr="001E2779">
              <w:t xml:space="preserve"> боевых действий, в соответствии с постановлением администрации Ейского городского поселения Ейского района.</w:t>
            </w:r>
          </w:p>
        </w:tc>
      </w:tr>
      <w:tr w:rsidR="001E2779" w:rsidRPr="001E2779" w14:paraId="6973FEE6" w14:textId="77777777" w:rsidTr="003731AC">
        <w:trPr>
          <w:trHeight w:val="415"/>
        </w:trPr>
        <w:tc>
          <w:tcPr>
            <w:tcW w:w="856" w:type="dxa"/>
          </w:tcPr>
          <w:p w14:paraId="4570672B" w14:textId="1BB499E0" w:rsidR="00042AD3" w:rsidRPr="001E2779" w:rsidRDefault="00042AD3" w:rsidP="00042AD3">
            <w:pPr>
              <w:jc w:val="center"/>
            </w:pPr>
            <w:r w:rsidRPr="001E2779">
              <w:t>3.1</w:t>
            </w:r>
          </w:p>
        </w:tc>
        <w:tc>
          <w:tcPr>
            <w:tcW w:w="6654" w:type="dxa"/>
          </w:tcPr>
          <w:p w14:paraId="0432B078" w14:textId="76C555DF" w:rsidR="00D13D75" w:rsidRPr="001E2779" w:rsidRDefault="00633CEA" w:rsidP="00042AD3">
            <w:pPr>
              <w:jc w:val="both"/>
            </w:pPr>
            <w:r w:rsidRPr="001E2779">
              <w:t>Количество участников боевых действий, в жилых помещениях (жилой дом, часть жилого дома, квартира, часть квартиры), дворовых территорий частных домовладений которых проведены ремонтные работы.</w:t>
            </w:r>
          </w:p>
        </w:tc>
        <w:tc>
          <w:tcPr>
            <w:tcW w:w="2023" w:type="dxa"/>
            <w:gridSpan w:val="3"/>
            <w:vAlign w:val="center"/>
          </w:tcPr>
          <w:p w14:paraId="27A8A8E3" w14:textId="5D24A8F6" w:rsidR="00042AD3" w:rsidRPr="001E2779" w:rsidRDefault="00042AD3" w:rsidP="00042AD3">
            <w:pPr>
              <w:jc w:val="center"/>
            </w:pPr>
            <w:r w:rsidRPr="001E2779">
              <w:t>человек</w:t>
            </w:r>
          </w:p>
        </w:tc>
        <w:tc>
          <w:tcPr>
            <w:tcW w:w="822" w:type="dxa"/>
            <w:vAlign w:val="center"/>
          </w:tcPr>
          <w:p w14:paraId="0C63D646" w14:textId="293B6F8E" w:rsidR="00042AD3" w:rsidRPr="001E2779" w:rsidRDefault="00695D59" w:rsidP="00042AD3">
            <w:pPr>
              <w:jc w:val="center"/>
            </w:pPr>
            <w:r w:rsidRPr="001E2779">
              <w:t>2</w:t>
            </w:r>
          </w:p>
        </w:tc>
        <w:tc>
          <w:tcPr>
            <w:tcW w:w="857" w:type="dxa"/>
            <w:vAlign w:val="center"/>
          </w:tcPr>
          <w:p w14:paraId="6D1FEBAE" w14:textId="1828F53B" w:rsidR="00042AD3" w:rsidRPr="001E2779" w:rsidRDefault="00695D59" w:rsidP="00042AD3">
            <w:pPr>
              <w:jc w:val="center"/>
            </w:pPr>
            <w:r w:rsidRPr="001E2779">
              <w:t>2</w:t>
            </w:r>
          </w:p>
        </w:tc>
        <w:tc>
          <w:tcPr>
            <w:tcW w:w="852" w:type="dxa"/>
            <w:vAlign w:val="center"/>
          </w:tcPr>
          <w:p w14:paraId="7CA17183" w14:textId="66E02081" w:rsidR="00042AD3" w:rsidRPr="001E2779" w:rsidRDefault="00633CEA" w:rsidP="00042AD3">
            <w:pPr>
              <w:jc w:val="center"/>
            </w:pPr>
            <w:r w:rsidRPr="001E2779">
              <w:t>2</w:t>
            </w:r>
          </w:p>
        </w:tc>
        <w:tc>
          <w:tcPr>
            <w:tcW w:w="851" w:type="dxa"/>
            <w:vAlign w:val="center"/>
          </w:tcPr>
          <w:p w14:paraId="588C9FCE" w14:textId="35B1EDD6" w:rsidR="00042AD3" w:rsidRPr="001E2779" w:rsidRDefault="00042AD3" w:rsidP="00042AD3">
            <w:pPr>
              <w:jc w:val="center"/>
            </w:pPr>
            <w:r w:rsidRPr="001E2779">
              <w:t>0</w:t>
            </w:r>
          </w:p>
        </w:tc>
        <w:tc>
          <w:tcPr>
            <w:tcW w:w="933" w:type="dxa"/>
            <w:gridSpan w:val="3"/>
            <w:vAlign w:val="center"/>
          </w:tcPr>
          <w:p w14:paraId="25DB8D5C" w14:textId="7C05A52E" w:rsidR="00042AD3" w:rsidRPr="001E2779" w:rsidRDefault="00042AD3" w:rsidP="00042AD3">
            <w:pPr>
              <w:jc w:val="center"/>
            </w:pPr>
            <w:r w:rsidRPr="001E2779">
              <w:t>0</w:t>
            </w:r>
          </w:p>
        </w:tc>
        <w:tc>
          <w:tcPr>
            <w:tcW w:w="768" w:type="dxa"/>
            <w:vAlign w:val="center"/>
          </w:tcPr>
          <w:p w14:paraId="72CACEFF" w14:textId="084B28BF" w:rsidR="00042AD3" w:rsidRPr="001E2779" w:rsidRDefault="00042AD3" w:rsidP="00042AD3">
            <w:pPr>
              <w:jc w:val="center"/>
            </w:pPr>
            <w:r w:rsidRPr="001E2779">
              <w:t>0</w:t>
            </w:r>
          </w:p>
        </w:tc>
      </w:tr>
      <w:tr w:rsidR="001E2779" w:rsidRPr="001E2779" w14:paraId="4AF9DD69" w14:textId="77777777" w:rsidTr="00A33BF9">
        <w:trPr>
          <w:trHeight w:val="309"/>
        </w:trPr>
        <w:tc>
          <w:tcPr>
            <w:tcW w:w="856" w:type="dxa"/>
          </w:tcPr>
          <w:p w14:paraId="1EAE1614" w14:textId="54F40543" w:rsidR="009A32DB" w:rsidRPr="001E2779" w:rsidRDefault="00042AD3" w:rsidP="009A32DB">
            <w:pPr>
              <w:jc w:val="center"/>
            </w:pPr>
            <w:r w:rsidRPr="001E2779">
              <w:t>4</w:t>
            </w:r>
          </w:p>
        </w:tc>
        <w:tc>
          <w:tcPr>
            <w:tcW w:w="13760" w:type="dxa"/>
            <w:gridSpan w:val="12"/>
          </w:tcPr>
          <w:p w14:paraId="1791AF2C" w14:textId="6FBAC725" w:rsidR="009A32DB" w:rsidRPr="001E2779" w:rsidRDefault="009A32DB" w:rsidP="009A32DB">
            <w:r w:rsidRPr="001E2779">
              <w:rPr>
                <w:bCs/>
              </w:rPr>
              <w:t>Подраздел 2.3 «Предоставление налоговых льгот отдельным категориям граждан»</w:t>
            </w:r>
          </w:p>
        </w:tc>
      </w:tr>
      <w:tr w:rsidR="001E2779" w:rsidRPr="001E2779" w14:paraId="418032B6" w14:textId="77777777" w:rsidTr="001533AB">
        <w:trPr>
          <w:trHeight w:val="242"/>
        </w:trPr>
        <w:tc>
          <w:tcPr>
            <w:tcW w:w="856" w:type="dxa"/>
          </w:tcPr>
          <w:p w14:paraId="735B8FB4" w14:textId="307AC9DC" w:rsidR="009A32DB" w:rsidRPr="001E2779" w:rsidRDefault="009A32DB" w:rsidP="009A32DB">
            <w:pPr>
              <w:jc w:val="center"/>
            </w:pPr>
          </w:p>
        </w:tc>
        <w:tc>
          <w:tcPr>
            <w:tcW w:w="13760" w:type="dxa"/>
            <w:gridSpan w:val="12"/>
          </w:tcPr>
          <w:p w14:paraId="1AA4DB5D" w14:textId="38C11246" w:rsidR="009A32DB" w:rsidRPr="001E2779" w:rsidRDefault="009A32DB" w:rsidP="00E235E6">
            <w:pPr>
              <w:jc w:val="both"/>
            </w:pPr>
            <w:r w:rsidRPr="001E2779">
              <w:t xml:space="preserve">Цели: Оказание поддержки </w:t>
            </w:r>
            <w:r w:rsidR="001533AB" w:rsidRPr="001E2779">
              <w:t>отдельным категориям граждан</w:t>
            </w:r>
            <w:r w:rsidR="000549D0" w:rsidRPr="001E2779">
              <w:t xml:space="preserve">, в соответствии с решениями Совета Ейского городского поселения Ейского района о предоставлении налоговых льгот на территории Ейского городского поселения Ейского района.  </w:t>
            </w:r>
          </w:p>
        </w:tc>
      </w:tr>
      <w:tr w:rsidR="001E2779" w:rsidRPr="001E2779" w14:paraId="69F57033" w14:textId="77777777" w:rsidTr="003731AC">
        <w:trPr>
          <w:trHeight w:val="491"/>
        </w:trPr>
        <w:tc>
          <w:tcPr>
            <w:tcW w:w="856" w:type="dxa"/>
          </w:tcPr>
          <w:p w14:paraId="6E26453C" w14:textId="77777777" w:rsidR="009A32DB" w:rsidRPr="001E2779" w:rsidRDefault="009A32DB" w:rsidP="009A32DB">
            <w:pPr>
              <w:jc w:val="center"/>
            </w:pPr>
          </w:p>
        </w:tc>
        <w:tc>
          <w:tcPr>
            <w:tcW w:w="13760" w:type="dxa"/>
            <w:gridSpan w:val="12"/>
          </w:tcPr>
          <w:p w14:paraId="4D3AF5D3" w14:textId="77777777" w:rsidR="009A32DB" w:rsidRPr="001E2779" w:rsidRDefault="009A32DB" w:rsidP="009A32DB">
            <w:pPr>
              <w:jc w:val="both"/>
            </w:pPr>
            <w:r w:rsidRPr="001E2779">
              <w:t>Задачи: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9A32DB" w:rsidRPr="001E2779" w14:paraId="19D74B7F" w14:textId="77777777" w:rsidTr="00463C2B">
        <w:trPr>
          <w:trHeight w:val="749"/>
        </w:trPr>
        <w:tc>
          <w:tcPr>
            <w:tcW w:w="856" w:type="dxa"/>
          </w:tcPr>
          <w:p w14:paraId="07DE387C" w14:textId="752BEDD0" w:rsidR="009A32DB" w:rsidRPr="001E2779" w:rsidRDefault="00042AD3" w:rsidP="009A32DB">
            <w:pPr>
              <w:jc w:val="center"/>
            </w:pPr>
            <w:r w:rsidRPr="001E2779">
              <w:t>4</w:t>
            </w:r>
            <w:r w:rsidR="009A32DB" w:rsidRPr="001E2779">
              <w:t>.1</w:t>
            </w:r>
          </w:p>
        </w:tc>
        <w:tc>
          <w:tcPr>
            <w:tcW w:w="6654" w:type="dxa"/>
          </w:tcPr>
          <w:p w14:paraId="7329AC5C" w14:textId="77777777" w:rsidR="009A32DB" w:rsidRPr="001E2779" w:rsidRDefault="009A32DB" w:rsidP="009A32DB">
            <w:pPr>
              <w:jc w:val="both"/>
            </w:pPr>
            <w:r w:rsidRPr="001E2779">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9A32DB" w:rsidRPr="001E2779" w:rsidRDefault="009A32DB" w:rsidP="009A32DB">
            <w:pPr>
              <w:jc w:val="center"/>
            </w:pPr>
            <w:r w:rsidRPr="001E2779">
              <w:t>человек</w:t>
            </w:r>
          </w:p>
        </w:tc>
        <w:tc>
          <w:tcPr>
            <w:tcW w:w="822" w:type="dxa"/>
            <w:vAlign w:val="center"/>
          </w:tcPr>
          <w:p w14:paraId="6E75DECF" w14:textId="1530AA69" w:rsidR="009A32DB" w:rsidRPr="001E2779" w:rsidRDefault="009A32DB" w:rsidP="009A32DB">
            <w:pPr>
              <w:jc w:val="center"/>
            </w:pPr>
            <w:r w:rsidRPr="001E2779">
              <w:t>793</w:t>
            </w:r>
          </w:p>
        </w:tc>
        <w:tc>
          <w:tcPr>
            <w:tcW w:w="857" w:type="dxa"/>
            <w:vAlign w:val="center"/>
          </w:tcPr>
          <w:p w14:paraId="3AF18E41" w14:textId="130699CF" w:rsidR="009A32DB" w:rsidRPr="001E2779" w:rsidRDefault="009A32DB" w:rsidP="009A32DB">
            <w:pPr>
              <w:jc w:val="center"/>
            </w:pPr>
            <w:r w:rsidRPr="001E2779">
              <w:t>793</w:t>
            </w:r>
          </w:p>
        </w:tc>
        <w:tc>
          <w:tcPr>
            <w:tcW w:w="852" w:type="dxa"/>
            <w:vAlign w:val="center"/>
          </w:tcPr>
          <w:p w14:paraId="5FEB328C" w14:textId="6E1F9025" w:rsidR="009A32DB" w:rsidRPr="001E2779" w:rsidRDefault="009A32DB" w:rsidP="009A32DB">
            <w:pPr>
              <w:jc w:val="center"/>
            </w:pPr>
            <w:r w:rsidRPr="001E2779">
              <w:t>793</w:t>
            </w:r>
          </w:p>
        </w:tc>
        <w:tc>
          <w:tcPr>
            <w:tcW w:w="851" w:type="dxa"/>
            <w:vAlign w:val="center"/>
          </w:tcPr>
          <w:p w14:paraId="5CFF0404" w14:textId="62E3715A" w:rsidR="009A32DB" w:rsidRPr="001E2779" w:rsidRDefault="009A32DB" w:rsidP="009A32DB">
            <w:pPr>
              <w:jc w:val="center"/>
            </w:pPr>
            <w:r w:rsidRPr="001E2779">
              <w:t>793</w:t>
            </w:r>
          </w:p>
        </w:tc>
        <w:tc>
          <w:tcPr>
            <w:tcW w:w="933" w:type="dxa"/>
            <w:gridSpan w:val="3"/>
            <w:vAlign w:val="center"/>
          </w:tcPr>
          <w:p w14:paraId="3E4A0184" w14:textId="5548961B" w:rsidR="009A32DB" w:rsidRPr="001E2779" w:rsidRDefault="009A32DB" w:rsidP="009A32DB">
            <w:pPr>
              <w:jc w:val="center"/>
            </w:pPr>
            <w:r w:rsidRPr="001E2779">
              <w:t>793</w:t>
            </w:r>
          </w:p>
        </w:tc>
        <w:tc>
          <w:tcPr>
            <w:tcW w:w="768" w:type="dxa"/>
            <w:vAlign w:val="center"/>
          </w:tcPr>
          <w:p w14:paraId="38290CA8" w14:textId="2F089F0E" w:rsidR="009A32DB" w:rsidRPr="001E2779" w:rsidRDefault="009A32DB" w:rsidP="009A32DB">
            <w:pPr>
              <w:jc w:val="center"/>
            </w:pPr>
            <w:r w:rsidRPr="001E2779">
              <w:t>793</w:t>
            </w:r>
          </w:p>
        </w:tc>
      </w:tr>
    </w:tbl>
    <w:p w14:paraId="7377FF08" w14:textId="77777777" w:rsidR="00542966" w:rsidRPr="001E2779" w:rsidRDefault="00542966" w:rsidP="00464760">
      <w:pPr>
        <w:pStyle w:val="ConsPlusNormal"/>
        <w:ind w:firstLine="0"/>
        <w:jc w:val="both"/>
        <w:rPr>
          <w:rFonts w:ascii="Times New Roman" w:hAnsi="Times New Roman" w:cs="Times New Roman"/>
        </w:rPr>
      </w:pPr>
    </w:p>
    <w:p w14:paraId="5D7FC313" w14:textId="77777777" w:rsidR="00542966" w:rsidRPr="001E2779" w:rsidRDefault="00542966" w:rsidP="00464760">
      <w:pPr>
        <w:tabs>
          <w:tab w:val="left" w:pos="915"/>
        </w:tabs>
        <w:jc w:val="center"/>
        <w:rPr>
          <w:bCs/>
          <w:sz w:val="28"/>
          <w:szCs w:val="28"/>
        </w:rPr>
      </w:pPr>
      <w:r w:rsidRPr="001E2779">
        <w:rPr>
          <w:bCs/>
          <w:sz w:val="28"/>
          <w:szCs w:val="28"/>
        </w:rPr>
        <w:t>Раздел 3. Сроки и этапы реализации муниципальной программы</w:t>
      </w:r>
    </w:p>
    <w:p w14:paraId="096BA2C5" w14:textId="77777777" w:rsidR="00542966" w:rsidRPr="001E2779" w:rsidRDefault="00542966" w:rsidP="00464760">
      <w:pPr>
        <w:tabs>
          <w:tab w:val="left" w:pos="915"/>
        </w:tabs>
        <w:jc w:val="center"/>
        <w:rPr>
          <w:bCs/>
          <w:sz w:val="20"/>
          <w:szCs w:val="20"/>
        </w:rPr>
      </w:pPr>
    </w:p>
    <w:p w14:paraId="01502481" w14:textId="1E72A677" w:rsidR="00542966" w:rsidRPr="001E2779" w:rsidRDefault="00542966" w:rsidP="00464760">
      <w:pPr>
        <w:ind w:firstLine="709"/>
        <w:jc w:val="both"/>
        <w:rPr>
          <w:sz w:val="28"/>
          <w:szCs w:val="28"/>
        </w:rPr>
      </w:pPr>
      <w:r w:rsidRPr="001E2779">
        <w:rPr>
          <w:sz w:val="28"/>
          <w:szCs w:val="28"/>
        </w:rPr>
        <w:t xml:space="preserve">Срок реализации </w:t>
      </w:r>
      <w:r w:rsidR="008C18C1" w:rsidRPr="001E2779">
        <w:rPr>
          <w:sz w:val="28"/>
          <w:szCs w:val="28"/>
        </w:rPr>
        <w:t>муниципальной п</w:t>
      </w:r>
      <w:r w:rsidR="004673FA" w:rsidRPr="001E2779">
        <w:rPr>
          <w:sz w:val="28"/>
          <w:szCs w:val="28"/>
        </w:rPr>
        <w:t xml:space="preserve">рограммы </w:t>
      </w:r>
      <w:r w:rsidRPr="001E2779">
        <w:rPr>
          <w:sz w:val="28"/>
          <w:szCs w:val="28"/>
        </w:rPr>
        <w:t>20</w:t>
      </w:r>
      <w:r w:rsidR="008C18C1" w:rsidRPr="001E2779">
        <w:rPr>
          <w:sz w:val="28"/>
          <w:szCs w:val="28"/>
        </w:rPr>
        <w:t>2</w:t>
      </w:r>
      <w:r w:rsidR="00A92827" w:rsidRPr="001E2779">
        <w:rPr>
          <w:sz w:val="28"/>
          <w:szCs w:val="28"/>
        </w:rPr>
        <w:t>6</w:t>
      </w:r>
      <w:r w:rsidRPr="001E2779">
        <w:rPr>
          <w:sz w:val="28"/>
          <w:szCs w:val="28"/>
        </w:rPr>
        <w:t xml:space="preserve"> – 20</w:t>
      </w:r>
      <w:r w:rsidR="00A92827" w:rsidRPr="001E2779">
        <w:rPr>
          <w:sz w:val="28"/>
          <w:szCs w:val="28"/>
        </w:rPr>
        <w:t>31</w:t>
      </w:r>
      <w:r w:rsidRPr="001E2779">
        <w:rPr>
          <w:sz w:val="28"/>
          <w:szCs w:val="28"/>
        </w:rPr>
        <w:t xml:space="preserve"> годы.</w:t>
      </w:r>
    </w:p>
    <w:p w14:paraId="7A952088" w14:textId="77777777" w:rsidR="00FC79F0" w:rsidRPr="001E2779" w:rsidRDefault="00FC79F0" w:rsidP="00464760">
      <w:pPr>
        <w:tabs>
          <w:tab w:val="left" w:pos="3045"/>
        </w:tabs>
        <w:jc w:val="center"/>
        <w:rPr>
          <w:bCs/>
          <w:sz w:val="20"/>
          <w:szCs w:val="20"/>
        </w:rPr>
      </w:pPr>
    </w:p>
    <w:p w14:paraId="460E0009" w14:textId="77777777" w:rsidR="00542966" w:rsidRPr="001E2779" w:rsidRDefault="00542966" w:rsidP="00464760">
      <w:pPr>
        <w:tabs>
          <w:tab w:val="left" w:pos="3045"/>
        </w:tabs>
        <w:jc w:val="center"/>
        <w:rPr>
          <w:bCs/>
          <w:sz w:val="28"/>
          <w:szCs w:val="28"/>
        </w:rPr>
      </w:pPr>
      <w:r w:rsidRPr="001E2779">
        <w:rPr>
          <w:bCs/>
          <w:sz w:val="28"/>
          <w:szCs w:val="28"/>
        </w:rPr>
        <w:t>Раздел 4. Обоснование ресурсного обеспечения муниципальной программы</w:t>
      </w:r>
    </w:p>
    <w:p w14:paraId="22243D9A" w14:textId="77777777" w:rsidR="00C45B3B" w:rsidRPr="001E2779" w:rsidRDefault="00C45B3B" w:rsidP="00464760">
      <w:pPr>
        <w:tabs>
          <w:tab w:val="left" w:pos="3045"/>
        </w:tabs>
        <w:jc w:val="center"/>
        <w:rPr>
          <w:bCs/>
          <w:sz w:val="28"/>
          <w:szCs w:val="28"/>
        </w:rPr>
      </w:pPr>
    </w:p>
    <w:p w14:paraId="6C11C7AB" w14:textId="77777777" w:rsidR="00065FF8" w:rsidRPr="001E2779" w:rsidRDefault="00580A0B" w:rsidP="00065FF8">
      <w:pPr>
        <w:jc w:val="both"/>
        <w:rPr>
          <w:sz w:val="28"/>
          <w:szCs w:val="28"/>
        </w:rPr>
      </w:pPr>
      <w:r w:rsidRPr="001E2779">
        <w:rPr>
          <w:sz w:val="28"/>
          <w:szCs w:val="28"/>
        </w:rPr>
        <w:t xml:space="preserve">Общий объем финансирования программы составляет </w:t>
      </w:r>
      <w:r w:rsidR="00065FF8" w:rsidRPr="001E2779">
        <w:rPr>
          <w:sz w:val="28"/>
          <w:szCs w:val="28"/>
        </w:rPr>
        <w:t>119 544,5 тысяч рублей, из них 70 488,9</w:t>
      </w:r>
      <w:r w:rsidR="00065FF8" w:rsidRPr="001E2779">
        <w:rPr>
          <w:bCs/>
          <w:sz w:val="28"/>
          <w:szCs w:val="28"/>
        </w:rPr>
        <w:t xml:space="preserve"> </w:t>
      </w:r>
      <w:r w:rsidR="00065FF8" w:rsidRPr="001E2779">
        <w:rPr>
          <w:sz w:val="28"/>
          <w:szCs w:val="28"/>
        </w:rPr>
        <w:t xml:space="preserve">тыс. рублей за счет средств бюджета Ейского городского поселения Ейского района, </w:t>
      </w:r>
      <w:r w:rsidR="00065FF8" w:rsidRPr="001E2779">
        <w:rPr>
          <w:bCs/>
          <w:sz w:val="28"/>
          <w:szCs w:val="28"/>
        </w:rPr>
        <w:t>37 655,5</w:t>
      </w:r>
      <w:r w:rsidR="00065FF8" w:rsidRPr="001E2779">
        <w:t xml:space="preserve"> </w:t>
      </w:r>
      <w:r w:rsidR="00065FF8" w:rsidRPr="001E2779">
        <w:rPr>
          <w:sz w:val="28"/>
          <w:szCs w:val="28"/>
        </w:rPr>
        <w:t xml:space="preserve">за счет средств краевого бюджета, </w:t>
      </w:r>
      <w:r w:rsidR="00065FF8" w:rsidRPr="001E2779">
        <w:rPr>
          <w:bCs/>
          <w:sz w:val="28"/>
          <w:szCs w:val="28"/>
        </w:rPr>
        <w:t>11 400,1</w:t>
      </w:r>
      <w:r w:rsidR="00065FF8" w:rsidRPr="001E2779">
        <w:rPr>
          <w:rFonts w:ascii="Calibri" w:hAnsi="Calibri" w:cs="Calibri"/>
          <w:b/>
          <w:bCs/>
          <w:sz w:val="22"/>
          <w:szCs w:val="22"/>
        </w:rPr>
        <w:t xml:space="preserve"> </w:t>
      </w:r>
      <w:r w:rsidR="00065FF8" w:rsidRPr="001E2779">
        <w:rPr>
          <w:sz w:val="28"/>
          <w:szCs w:val="28"/>
        </w:rPr>
        <w:t>тыс. рублей за счет средств федерального бюджета, в том числе по годам реализации:</w:t>
      </w:r>
    </w:p>
    <w:p w14:paraId="0125E1D0" w14:textId="77777777" w:rsidR="00065FF8" w:rsidRPr="001E2779" w:rsidRDefault="00065FF8" w:rsidP="00065FF8">
      <w:pPr>
        <w:rPr>
          <w:sz w:val="28"/>
          <w:szCs w:val="28"/>
        </w:rPr>
      </w:pPr>
    </w:p>
    <w:p w14:paraId="25549140" w14:textId="77777777" w:rsidR="00065FF8" w:rsidRPr="001E2779" w:rsidRDefault="00065FF8" w:rsidP="00065FF8">
      <w:pPr>
        <w:rPr>
          <w:sz w:val="28"/>
          <w:szCs w:val="28"/>
        </w:rPr>
      </w:pPr>
      <w:r w:rsidRPr="001E2779">
        <w:rPr>
          <w:sz w:val="28"/>
          <w:szCs w:val="28"/>
        </w:rPr>
        <w:t>2026 год – 24 478,5 тыс. рублей, в том числе:</w:t>
      </w:r>
    </w:p>
    <w:p w14:paraId="38550FEE" w14:textId="77777777" w:rsidR="00065FF8" w:rsidRPr="001E2779" w:rsidRDefault="00065FF8" w:rsidP="00065FF8">
      <w:pPr>
        <w:ind w:firstLine="1306"/>
        <w:rPr>
          <w:sz w:val="28"/>
          <w:szCs w:val="28"/>
        </w:rPr>
      </w:pPr>
      <w:r w:rsidRPr="001E2779">
        <w:rPr>
          <w:sz w:val="28"/>
          <w:szCs w:val="28"/>
        </w:rPr>
        <w:t>13 390,0 тыс. рублей - средства местного бюджета;</w:t>
      </w:r>
    </w:p>
    <w:p w14:paraId="3250EDF9" w14:textId="77777777" w:rsidR="00065FF8" w:rsidRPr="001E2779" w:rsidRDefault="00065FF8" w:rsidP="00065FF8">
      <w:pPr>
        <w:ind w:firstLine="1306"/>
        <w:rPr>
          <w:sz w:val="28"/>
          <w:szCs w:val="28"/>
        </w:rPr>
      </w:pPr>
      <w:r w:rsidRPr="001E2779">
        <w:rPr>
          <w:sz w:val="28"/>
          <w:szCs w:val="28"/>
        </w:rPr>
        <w:t>9 106,8 тыс. рублей - средства краевого бюджета;</w:t>
      </w:r>
    </w:p>
    <w:p w14:paraId="65C636C8" w14:textId="77777777" w:rsidR="00065FF8" w:rsidRPr="001E2779" w:rsidRDefault="00065FF8" w:rsidP="00065FF8">
      <w:pPr>
        <w:ind w:firstLine="1306"/>
        <w:rPr>
          <w:sz w:val="28"/>
          <w:szCs w:val="28"/>
        </w:rPr>
      </w:pPr>
      <w:r w:rsidRPr="001E2779">
        <w:rPr>
          <w:sz w:val="28"/>
          <w:szCs w:val="28"/>
        </w:rPr>
        <w:t>1 981,7 тыс. рублей - средства федерального бюджета;</w:t>
      </w:r>
    </w:p>
    <w:p w14:paraId="003081E2" w14:textId="77777777" w:rsidR="00065FF8" w:rsidRPr="001E2779" w:rsidRDefault="00065FF8" w:rsidP="00065FF8">
      <w:pPr>
        <w:rPr>
          <w:sz w:val="14"/>
          <w:szCs w:val="14"/>
        </w:rPr>
      </w:pPr>
    </w:p>
    <w:p w14:paraId="5FF36BCE" w14:textId="77777777" w:rsidR="00065FF8" w:rsidRPr="001E2779" w:rsidRDefault="00065FF8" w:rsidP="00065FF8">
      <w:pPr>
        <w:rPr>
          <w:sz w:val="28"/>
          <w:szCs w:val="28"/>
        </w:rPr>
      </w:pPr>
      <w:r w:rsidRPr="001E2779">
        <w:rPr>
          <w:sz w:val="28"/>
          <w:szCs w:val="28"/>
        </w:rPr>
        <w:t>2027 год – 23 843,9 тыс. рублей, в том числе:</w:t>
      </w:r>
    </w:p>
    <w:p w14:paraId="187B9A3A" w14:textId="77777777" w:rsidR="00065FF8" w:rsidRPr="001E2779" w:rsidRDefault="00065FF8" w:rsidP="00065FF8">
      <w:pPr>
        <w:ind w:firstLine="1306"/>
        <w:rPr>
          <w:sz w:val="28"/>
          <w:szCs w:val="28"/>
        </w:rPr>
      </w:pPr>
      <w:r w:rsidRPr="001E2779">
        <w:rPr>
          <w:sz w:val="28"/>
          <w:szCs w:val="28"/>
        </w:rPr>
        <w:t>13 331,3 тыс. рублей - средства местного бюджета;</w:t>
      </w:r>
    </w:p>
    <w:p w14:paraId="58D86382" w14:textId="77777777" w:rsidR="00065FF8" w:rsidRPr="001E2779" w:rsidRDefault="00065FF8" w:rsidP="00065FF8">
      <w:pPr>
        <w:ind w:firstLine="1306"/>
        <w:rPr>
          <w:sz w:val="28"/>
          <w:szCs w:val="28"/>
        </w:rPr>
      </w:pPr>
      <w:r w:rsidRPr="001E2779">
        <w:rPr>
          <w:sz w:val="28"/>
          <w:szCs w:val="28"/>
        </w:rPr>
        <w:t>8 432,8 тыс. рублей - средства краевого бюджета;</w:t>
      </w:r>
    </w:p>
    <w:p w14:paraId="006E5429" w14:textId="77777777" w:rsidR="00065FF8" w:rsidRPr="001E2779" w:rsidRDefault="00065FF8" w:rsidP="00065FF8">
      <w:pPr>
        <w:ind w:firstLine="1306"/>
        <w:rPr>
          <w:sz w:val="28"/>
          <w:szCs w:val="28"/>
        </w:rPr>
      </w:pPr>
      <w:r w:rsidRPr="001E2779">
        <w:rPr>
          <w:sz w:val="28"/>
          <w:szCs w:val="28"/>
        </w:rPr>
        <w:t>2 079,8 тыс. рублей - средства федерального бюджета;</w:t>
      </w:r>
    </w:p>
    <w:p w14:paraId="239F6BE2" w14:textId="77777777" w:rsidR="00065FF8" w:rsidRPr="001E2779" w:rsidRDefault="00065FF8" w:rsidP="00065FF8">
      <w:pPr>
        <w:rPr>
          <w:sz w:val="14"/>
          <w:szCs w:val="14"/>
        </w:rPr>
      </w:pPr>
    </w:p>
    <w:p w14:paraId="35FA7F6A" w14:textId="77777777" w:rsidR="00065FF8" w:rsidRPr="001E2779" w:rsidRDefault="00065FF8" w:rsidP="00065FF8">
      <w:pPr>
        <w:rPr>
          <w:sz w:val="28"/>
          <w:szCs w:val="28"/>
        </w:rPr>
      </w:pPr>
      <w:r w:rsidRPr="001E2779">
        <w:rPr>
          <w:sz w:val="28"/>
          <w:szCs w:val="28"/>
        </w:rPr>
        <w:t>2028 год – 27 201,4 тыс. рублей, в том числе:</w:t>
      </w:r>
    </w:p>
    <w:p w14:paraId="65F6E155" w14:textId="77777777" w:rsidR="00065FF8" w:rsidRPr="001E2779" w:rsidRDefault="00065FF8" w:rsidP="00065FF8">
      <w:pPr>
        <w:ind w:firstLine="1306"/>
        <w:rPr>
          <w:sz w:val="28"/>
          <w:szCs w:val="28"/>
        </w:rPr>
      </w:pPr>
      <w:r w:rsidRPr="001E2779">
        <w:rPr>
          <w:sz w:val="28"/>
          <w:szCs w:val="28"/>
        </w:rPr>
        <w:t>14 372,1 тыс. рублей - средства местного бюджета;</w:t>
      </w:r>
    </w:p>
    <w:p w14:paraId="4B2F578A" w14:textId="77777777" w:rsidR="00065FF8" w:rsidRPr="001E2779" w:rsidRDefault="00065FF8" w:rsidP="00065FF8">
      <w:pPr>
        <w:ind w:firstLine="1306"/>
        <w:rPr>
          <w:sz w:val="28"/>
          <w:szCs w:val="28"/>
        </w:rPr>
      </w:pPr>
      <w:r w:rsidRPr="001E2779">
        <w:rPr>
          <w:sz w:val="28"/>
          <w:szCs w:val="28"/>
        </w:rPr>
        <w:t>10 283,7 тыс. рублей - средства краевого бюджета;</w:t>
      </w:r>
    </w:p>
    <w:p w14:paraId="723E24EB" w14:textId="77777777" w:rsidR="00065FF8" w:rsidRPr="001E2779" w:rsidRDefault="00065FF8" w:rsidP="00065FF8">
      <w:pPr>
        <w:ind w:firstLine="1306"/>
        <w:rPr>
          <w:sz w:val="28"/>
          <w:szCs w:val="28"/>
        </w:rPr>
      </w:pPr>
      <w:r w:rsidRPr="001E2779">
        <w:rPr>
          <w:sz w:val="28"/>
          <w:szCs w:val="28"/>
        </w:rPr>
        <w:t>2 545,6 тыс. рублей - средства федерального бюджета;</w:t>
      </w:r>
    </w:p>
    <w:p w14:paraId="551B38C4" w14:textId="77777777" w:rsidR="00065FF8" w:rsidRPr="001E2779" w:rsidRDefault="00065FF8" w:rsidP="00065FF8">
      <w:pPr>
        <w:rPr>
          <w:sz w:val="14"/>
          <w:szCs w:val="14"/>
        </w:rPr>
      </w:pPr>
    </w:p>
    <w:p w14:paraId="105D988A" w14:textId="77777777" w:rsidR="00065FF8" w:rsidRPr="001E2779" w:rsidRDefault="00065FF8" w:rsidP="00065FF8">
      <w:pPr>
        <w:rPr>
          <w:sz w:val="28"/>
          <w:szCs w:val="28"/>
        </w:rPr>
      </w:pPr>
      <w:r w:rsidRPr="001E2779">
        <w:rPr>
          <w:sz w:val="28"/>
          <w:szCs w:val="28"/>
        </w:rPr>
        <w:t>2029 год – 15 262,4 тыс. рублей, в том числе:</w:t>
      </w:r>
    </w:p>
    <w:p w14:paraId="71B197BC" w14:textId="77777777" w:rsidR="00065FF8" w:rsidRPr="001E2779" w:rsidRDefault="00065FF8" w:rsidP="00065FF8">
      <w:pPr>
        <w:ind w:firstLine="1306"/>
        <w:rPr>
          <w:sz w:val="28"/>
          <w:szCs w:val="28"/>
        </w:rPr>
      </w:pPr>
      <w:r w:rsidRPr="001E2779">
        <w:rPr>
          <w:sz w:val="28"/>
          <w:szCs w:val="28"/>
        </w:rPr>
        <w:t>9 981,0 тыс. рублей - средства местного бюджета;</w:t>
      </w:r>
    </w:p>
    <w:p w14:paraId="4516EA94" w14:textId="77777777" w:rsidR="00065FF8" w:rsidRPr="001E2779" w:rsidRDefault="00065FF8" w:rsidP="00065FF8">
      <w:pPr>
        <w:ind w:firstLine="1306"/>
        <w:rPr>
          <w:sz w:val="28"/>
          <w:szCs w:val="28"/>
        </w:rPr>
      </w:pPr>
      <w:r w:rsidRPr="001E2779">
        <w:rPr>
          <w:sz w:val="28"/>
          <w:szCs w:val="28"/>
        </w:rPr>
        <w:t>3 345,0 тыс. рублей - средства краевого бюджета;</w:t>
      </w:r>
    </w:p>
    <w:p w14:paraId="1B31FD2B" w14:textId="77777777" w:rsidR="00065FF8" w:rsidRPr="001E2779" w:rsidRDefault="00065FF8" w:rsidP="00065FF8">
      <w:pPr>
        <w:ind w:firstLine="1306"/>
        <w:rPr>
          <w:sz w:val="28"/>
          <w:szCs w:val="28"/>
        </w:rPr>
      </w:pPr>
      <w:r w:rsidRPr="001E2779">
        <w:rPr>
          <w:sz w:val="28"/>
          <w:szCs w:val="28"/>
        </w:rPr>
        <w:t>1 936,4 тыс. рублей - средства федерального бюджета;</w:t>
      </w:r>
    </w:p>
    <w:p w14:paraId="67CA2672" w14:textId="77777777" w:rsidR="00065FF8" w:rsidRPr="001E2779" w:rsidRDefault="00065FF8" w:rsidP="00065FF8">
      <w:pPr>
        <w:rPr>
          <w:sz w:val="14"/>
          <w:szCs w:val="14"/>
        </w:rPr>
      </w:pPr>
    </w:p>
    <w:p w14:paraId="5131DCB9" w14:textId="77777777" w:rsidR="00065FF8" w:rsidRPr="001E2779" w:rsidRDefault="00065FF8" w:rsidP="00065FF8">
      <w:pPr>
        <w:rPr>
          <w:sz w:val="28"/>
          <w:szCs w:val="28"/>
        </w:rPr>
      </w:pPr>
      <w:r w:rsidRPr="001E2779">
        <w:rPr>
          <w:sz w:val="28"/>
          <w:szCs w:val="28"/>
        </w:rPr>
        <w:t>2030 год – 14 084,8 тыс. рублей за счет средств местного бюджета;</w:t>
      </w:r>
    </w:p>
    <w:p w14:paraId="00ED81F9" w14:textId="77777777" w:rsidR="00065FF8" w:rsidRPr="001E2779" w:rsidRDefault="00065FF8" w:rsidP="00065FF8">
      <w:pPr>
        <w:ind w:firstLine="1306"/>
        <w:rPr>
          <w:sz w:val="28"/>
          <w:szCs w:val="28"/>
        </w:rPr>
      </w:pPr>
      <w:r w:rsidRPr="001E2779">
        <w:rPr>
          <w:sz w:val="28"/>
          <w:szCs w:val="28"/>
        </w:rPr>
        <w:t>9 616,0 тыс. рублей - средства местного бюджета;</w:t>
      </w:r>
    </w:p>
    <w:p w14:paraId="329FDBFD" w14:textId="77777777" w:rsidR="00065FF8" w:rsidRPr="001E2779" w:rsidRDefault="00065FF8" w:rsidP="00065FF8">
      <w:pPr>
        <w:ind w:firstLine="1306"/>
        <w:rPr>
          <w:sz w:val="28"/>
          <w:szCs w:val="28"/>
        </w:rPr>
      </w:pPr>
      <w:r w:rsidRPr="001E2779">
        <w:rPr>
          <w:sz w:val="28"/>
          <w:szCs w:val="28"/>
        </w:rPr>
        <w:t>2 830,3 тыс. рублей - средства краевого бюджета;</w:t>
      </w:r>
    </w:p>
    <w:p w14:paraId="39C74B09" w14:textId="77777777" w:rsidR="00065FF8" w:rsidRPr="001E2779" w:rsidRDefault="00065FF8" w:rsidP="00065FF8">
      <w:pPr>
        <w:ind w:firstLine="1306"/>
        <w:rPr>
          <w:sz w:val="28"/>
          <w:szCs w:val="28"/>
        </w:rPr>
      </w:pPr>
      <w:r w:rsidRPr="001E2779">
        <w:rPr>
          <w:sz w:val="28"/>
          <w:szCs w:val="28"/>
        </w:rPr>
        <w:t>1 638,5 тыс. рублей - средства федерального бюджета;</w:t>
      </w:r>
    </w:p>
    <w:p w14:paraId="2D965A3F" w14:textId="77777777" w:rsidR="00065FF8" w:rsidRPr="001E2779" w:rsidRDefault="00065FF8" w:rsidP="00065FF8">
      <w:pPr>
        <w:rPr>
          <w:sz w:val="14"/>
          <w:szCs w:val="14"/>
        </w:rPr>
      </w:pPr>
    </w:p>
    <w:p w14:paraId="7C10E711" w14:textId="77777777" w:rsidR="00065FF8" w:rsidRPr="001E2779" w:rsidRDefault="00065FF8" w:rsidP="00065FF8">
      <w:pPr>
        <w:tabs>
          <w:tab w:val="left" w:pos="851"/>
        </w:tabs>
        <w:suppressAutoHyphens/>
        <w:jc w:val="both"/>
        <w:rPr>
          <w:sz w:val="28"/>
          <w:szCs w:val="28"/>
        </w:rPr>
      </w:pPr>
      <w:r w:rsidRPr="001E2779">
        <w:rPr>
          <w:sz w:val="28"/>
          <w:szCs w:val="28"/>
        </w:rPr>
        <w:t>2031 год – 14 673,5 тыс. рублей за счет средств местного бюджета.</w:t>
      </w:r>
    </w:p>
    <w:p w14:paraId="2F7D829E" w14:textId="77777777" w:rsidR="00065FF8" w:rsidRPr="001E2779" w:rsidRDefault="00065FF8" w:rsidP="00065FF8">
      <w:pPr>
        <w:ind w:firstLine="1306"/>
        <w:rPr>
          <w:sz w:val="28"/>
          <w:szCs w:val="28"/>
        </w:rPr>
      </w:pPr>
      <w:r w:rsidRPr="001E2779">
        <w:rPr>
          <w:sz w:val="28"/>
          <w:szCs w:val="28"/>
        </w:rPr>
        <w:t>9 798,5 тыс. рублей - средства местного бюджета;</w:t>
      </w:r>
    </w:p>
    <w:p w14:paraId="7D08C295" w14:textId="77777777" w:rsidR="00065FF8" w:rsidRPr="001E2779" w:rsidRDefault="00065FF8" w:rsidP="00065FF8">
      <w:pPr>
        <w:ind w:firstLine="1306"/>
        <w:rPr>
          <w:sz w:val="28"/>
          <w:szCs w:val="28"/>
        </w:rPr>
      </w:pPr>
      <w:r w:rsidRPr="001E2779">
        <w:rPr>
          <w:sz w:val="28"/>
          <w:szCs w:val="28"/>
        </w:rPr>
        <w:t>3 656,9 тыс. рублей - средства краевого бюджета;</w:t>
      </w:r>
    </w:p>
    <w:p w14:paraId="0A6432E0" w14:textId="59157008" w:rsidR="0006682E" w:rsidRPr="001E2779" w:rsidRDefault="00065FF8" w:rsidP="00065FF8">
      <w:pPr>
        <w:ind w:firstLine="720"/>
        <w:jc w:val="both"/>
        <w:rPr>
          <w:sz w:val="28"/>
          <w:szCs w:val="28"/>
        </w:rPr>
      </w:pPr>
      <w:r w:rsidRPr="001E2779">
        <w:rPr>
          <w:sz w:val="28"/>
          <w:szCs w:val="28"/>
        </w:rPr>
        <w:t xml:space="preserve">        1 218,1 тыс. рублей - средства федерального бюджета.</w:t>
      </w:r>
    </w:p>
    <w:p w14:paraId="7AF54D70" w14:textId="77777777" w:rsidR="00065FF8" w:rsidRPr="001E2779" w:rsidRDefault="00065FF8" w:rsidP="00065FF8">
      <w:pPr>
        <w:ind w:firstLine="720"/>
        <w:jc w:val="both"/>
        <w:rPr>
          <w:sz w:val="28"/>
          <w:szCs w:val="28"/>
        </w:rPr>
      </w:pPr>
    </w:p>
    <w:p w14:paraId="5B52289A" w14:textId="67FB030D" w:rsidR="00207360" w:rsidRPr="001E2779" w:rsidRDefault="00207360" w:rsidP="002E7BFC">
      <w:pPr>
        <w:tabs>
          <w:tab w:val="left" w:pos="851"/>
        </w:tabs>
        <w:suppressAutoHyphens/>
        <w:ind w:firstLine="709"/>
        <w:jc w:val="both"/>
        <w:rPr>
          <w:sz w:val="28"/>
          <w:szCs w:val="28"/>
        </w:rPr>
      </w:pPr>
      <w:r w:rsidRPr="001E2779">
        <w:rPr>
          <w:sz w:val="28"/>
          <w:szCs w:val="28"/>
        </w:rPr>
        <w:t xml:space="preserve">Финансирование за счет средств краевого </w:t>
      </w:r>
      <w:r w:rsidR="00B1091E" w:rsidRPr="001E2779">
        <w:rPr>
          <w:sz w:val="28"/>
          <w:szCs w:val="28"/>
        </w:rPr>
        <w:t xml:space="preserve">и федерального бюджетов </w:t>
      </w:r>
      <w:r w:rsidRPr="001E2779">
        <w:rPr>
          <w:sz w:val="28"/>
          <w:szCs w:val="28"/>
        </w:rPr>
        <w:t>осуществляется в рамках</w:t>
      </w:r>
      <w:r w:rsidR="00612A4D" w:rsidRPr="001E2779">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E2779">
        <w:rPr>
          <w:sz w:val="28"/>
          <w:szCs w:val="28"/>
        </w:rPr>
        <w:t>, утвержденной постановлением главы администрации (губернатора) Краснодарског</w:t>
      </w:r>
      <w:r w:rsidR="00612A4D" w:rsidRPr="001E2779">
        <w:rPr>
          <w:sz w:val="28"/>
          <w:szCs w:val="28"/>
        </w:rPr>
        <w:t>о края № 967</w:t>
      </w:r>
      <w:r w:rsidRPr="001E2779">
        <w:rPr>
          <w:sz w:val="28"/>
          <w:szCs w:val="28"/>
        </w:rPr>
        <w:t xml:space="preserve"> от </w:t>
      </w:r>
      <w:r w:rsidR="00580A0B" w:rsidRPr="001E2779">
        <w:rPr>
          <w:sz w:val="28"/>
          <w:szCs w:val="28"/>
        </w:rPr>
        <w:t xml:space="preserve">                         </w:t>
      </w:r>
      <w:r w:rsidR="00880CED" w:rsidRPr="001E2779">
        <w:rPr>
          <w:sz w:val="28"/>
          <w:szCs w:val="28"/>
        </w:rPr>
        <w:t xml:space="preserve">                                  </w:t>
      </w:r>
      <w:r w:rsidR="00580A0B" w:rsidRPr="001E2779">
        <w:rPr>
          <w:sz w:val="28"/>
          <w:szCs w:val="28"/>
        </w:rPr>
        <w:t xml:space="preserve">  </w:t>
      </w:r>
      <w:r w:rsidRPr="001E2779">
        <w:rPr>
          <w:sz w:val="28"/>
          <w:szCs w:val="28"/>
        </w:rPr>
        <w:t>12</w:t>
      </w:r>
      <w:r w:rsidR="00A92827" w:rsidRPr="001E2779">
        <w:rPr>
          <w:sz w:val="28"/>
          <w:szCs w:val="28"/>
        </w:rPr>
        <w:t xml:space="preserve"> октября </w:t>
      </w:r>
      <w:r w:rsidRPr="001E2779">
        <w:rPr>
          <w:sz w:val="28"/>
          <w:szCs w:val="28"/>
        </w:rPr>
        <w:t>2015 года.</w:t>
      </w:r>
    </w:p>
    <w:p w14:paraId="79EC824B" w14:textId="77777777" w:rsidR="005C4F2B" w:rsidRPr="001E2779" w:rsidRDefault="005C4F2B" w:rsidP="00464760">
      <w:pPr>
        <w:ind w:firstLine="709"/>
        <w:jc w:val="both"/>
        <w:rPr>
          <w:sz w:val="20"/>
          <w:szCs w:val="20"/>
        </w:rPr>
      </w:pPr>
    </w:p>
    <w:p w14:paraId="014F7C19" w14:textId="5499EC58" w:rsidR="00542966" w:rsidRPr="001E2779" w:rsidRDefault="00542966" w:rsidP="00464760">
      <w:pPr>
        <w:pStyle w:val="ConsPlusNormal"/>
        <w:ind w:firstLine="0"/>
        <w:jc w:val="center"/>
        <w:rPr>
          <w:rFonts w:ascii="Times New Roman" w:hAnsi="Times New Roman" w:cs="Times New Roman"/>
          <w:sz w:val="28"/>
          <w:szCs w:val="28"/>
        </w:rPr>
      </w:pPr>
      <w:r w:rsidRPr="001E2779">
        <w:rPr>
          <w:rFonts w:ascii="Times New Roman" w:hAnsi="Times New Roman" w:cs="Times New Roman"/>
          <w:bCs/>
          <w:sz w:val="28"/>
          <w:szCs w:val="28"/>
        </w:rPr>
        <w:t xml:space="preserve">Раздел 5. </w:t>
      </w:r>
      <w:r w:rsidR="00901F09" w:rsidRPr="001E2779">
        <w:rPr>
          <w:rFonts w:ascii="Times New Roman" w:hAnsi="Times New Roman" w:cs="Times New Roman"/>
          <w:sz w:val="28"/>
          <w:szCs w:val="28"/>
        </w:rPr>
        <w:t>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1E2779" w:rsidRDefault="00901F09" w:rsidP="00464760">
      <w:pPr>
        <w:pStyle w:val="ConsPlusNormal"/>
        <w:ind w:firstLine="0"/>
        <w:jc w:val="center"/>
        <w:rPr>
          <w:rFonts w:ascii="Times New Roman" w:hAnsi="Times New Roman" w:cs="Times New Roman"/>
          <w:bCs/>
          <w:sz w:val="28"/>
          <w:szCs w:val="28"/>
        </w:rPr>
      </w:pPr>
    </w:p>
    <w:p w14:paraId="1B46C243" w14:textId="3B149A4B" w:rsidR="00542966" w:rsidRPr="001E2779" w:rsidRDefault="00542966" w:rsidP="00A92827">
      <w:pPr>
        <w:pStyle w:val="ConsPlusNormal"/>
        <w:tabs>
          <w:tab w:val="left" w:pos="709"/>
        </w:tabs>
        <w:ind w:firstLine="709"/>
        <w:jc w:val="both"/>
        <w:rPr>
          <w:rFonts w:ascii="Times New Roman" w:hAnsi="Times New Roman" w:cs="Times New Roman"/>
          <w:sz w:val="28"/>
          <w:szCs w:val="28"/>
        </w:rPr>
      </w:pPr>
      <w:r w:rsidRPr="001E2779">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1E2779" w:rsidRDefault="00AD79B2" w:rsidP="00464760">
      <w:pPr>
        <w:pStyle w:val="ConsPlusNormal"/>
        <w:tabs>
          <w:tab w:val="left" w:pos="709"/>
        </w:tabs>
        <w:ind w:firstLine="0"/>
        <w:jc w:val="both"/>
        <w:rPr>
          <w:rFonts w:ascii="Times New Roman" w:hAnsi="Times New Roman" w:cs="Times New Roman"/>
          <w:sz w:val="28"/>
          <w:szCs w:val="28"/>
        </w:rPr>
      </w:pPr>
    </w:p>
    <w:p w14:paraId="3B1C5DE1" w14:textId="77777777" w:rsidR="00901F09" w:rsidRPr="001E2779" w:rsidRDefault="00901F09" w:rsidP="00464760">
      <w:pPr>
        <w:pStyle w:val="ConsPlusNormal"/>
        <w:suppressAutoHyphens/>
        <w:ind w:firstLine="0"/>
        <w:jc w:val="center"/>
        <w:rPr>
          <w:rFonts w:ascii="Times New Roman" w:hAnsi="Times New Roman" w:cs="Times New Roman"/>
          <w:sz w:val="28"/>
          <w:szCs w:val="28"/>
        </w:rPr>
      </w:pPr>
      <w:r w:rsidRPr="001E2779">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1E2779" w:rsidRDefault="00542966" w:rsidP="00464760">
      <w:pPr>
        <w:pStyle w:val="ConsPlusNormal"/>
        <w:ind w:firstLine="0"/>
        <w:jc w:val="center"/>
        <w:rPr>
          <w:rFonts w:ascii="Times New Roman" w:hAnsi="Times New Roman" w:cs="Times New Roman"/>
          <w:bCs/>
          <w:sz w:val="28"/>
          <w:szCs w:val="28"/>
        </w:rPr>
      </w:pPr>
    </w:p>
    <w:p w14:paraId="206ADDFC" w14:textId="77777777" w:rsidR="00542966" w:rsidRPr="001E2779" w:rsidRDefault="00542966" w:rsidP="00464760">
      <w:pPr>
        <w:pStyle w:val="ConsPlusNormal"/>
        <w:ind w:firstLine="709"/>
        <w:jc w:val="both"/>
        <w:rPr>
          <w:rFonts w:ascii="Times New Roman" w:hAnsi="Times New Roman" w:cs="Times New Roman"/>
          <w:sz w:val="28"/>
          <w:szCs w:val="28"/>
        </w:rPr>
      </w:pPr>
      <w:r w:rsidRPr="001E2779">
        <w:rPr>
          <w:rFonts w:ascii="Times New Roman" w:hAnsi="Times New Roman" w:cs="Times New Roman"/>
          <w:sz w:val="28"/>
          <w:szCs w:val="28"/>
        </w:rPr>
        <w:t>Подпрограммы и ведомственные целевые программы</w:t>
      </w:r>
      <w:r w:rsidR="00E03E21" w:rsidRPr="001E2779">
        <w:rPr>
          <w:rFonts w:ascii="Times New Roman" w:hAnsi="Times New Roman" w:cs="Times New Roman"/>
          <w:sz w:val="28"/>
          <w:szCs w:val="28"/>
        </w:rPr>
        <w:t>, основные мероприятия</w:t>
      </w:r>
      <w:r w:rsidRPr="001E2779">
        <w:rPr>
          <w:rFonts w:ascii="Times New Roman" w:hAnsi="Times New Roman" w:cs="Times New Roman"/>
          <w:sz w:val="28"/>
          <w:szCs w:val="28"/>
        </w:rPr>
        <w:t xml:space="preserve"> данной муниципальной программой не предусмотрены.</w:t>
      </w:r>
    </w:p>
    <w:p w14:paraId="3ED2CFAF" w14:textId="77777777" w:rsidR="00CE691B" w:rsidRPr="001E2779" w:rsidRDefault="00CE691B" w:rsidP="00464760">
      <w:pPr>
        <w:pStyle w:val="ConsPlusNormal"/>
        <w:ind w:firstLine="0"/>
        <w:jc w:val="center"/>
        <w:rPr>
          <w:rFonts w:ascii="Times New Roman" w:hAnsi="Times New Roman" w:cs="Times New Roman"/>
          <w:bCs/>
          <w:sz w:val="28"/>
          <w:szCs w:val="28"/>
        </w:rPr>
      </w:pPr>
    </w:p>
    <w:p w14:paraId="38763CD3" w14:textId="77777777" w:rsidR="00DB1CAC" w:rsidRPr="001E2779" w:rsidRDefault="00542966" w:rsidP="00464760">
      <w:pPr>
        <w:pStyle w:val="ConsPlusNormal"/>
        <w:ind w:firstLine="0"/>
        <w:jc w:val="center"/>
        <w:rPr>
          <w:rFonts w:ascii="Times New Roman" w:hAnsi="Times New Roman" w:cs="Times New Roman"/>
          <w:bCs/>
          <w:sz w:val="28"/>
          <w:szCs w:val="28"/>
        </w:rPr>
      </w:pPr>
      <w:r w:rsidRPr="001E2779">
        <w:rPr>
          <w:rFonts w:ascii="Times New Roman" w:hAnsi="Times New Roman" w:cs="Times New Roman"/>
          <w:bCs/>
          <w:sz w:val="28"/>
          <w:szCs w:val="28"/>
        </w:rPr>
        <w:t>Раздел 7. Мероприятия муниципальной программы</w:t>
      </w:r>
    </w:p>
    <w:p w14:paraId="79183950" w14:textId="77777777" w:rsidR="00C20B49" w:rsidRPr="001E2779" w:rsidRDefault="00C20B49" w:rsidP="00464760">
      <w:pPr>
        <w:pStyle w:val="ConsPlusNormal"/>
        <w:ind w:firstLine="0"/>
        <w:jc w:val="center"/>
        <w:rPr>
          <w:rFonts w:ascii="Times New Roman" w:hAnsi="Times New Roman" w:cs="Times New Roman"/>
          <w:bCs/>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1E2779" w:rsidRPr="001E2779" w14:paraId="228DF3B0" w14:textId="77777777" w:rsidTr="005E46D3">
        <w:trPr>
          <w:trHeight w:val="300"/>
        </w:trPr>
        <w:tc>
          <w:tcPr>
            <w:tcW w:w="577" w:type="dxa"/>
            <w:vMerge w:val="restart"/>
            <w:shd w:val="clear" w:color="000000" w:fill="FFFFFF"/>
            <w:hideMark/>
          </w:tcPr>
          <w:p w14:paraId="2B0832BC" w14:textId="77777777" w:rsidR="005E46D3" w:rsidRPr="001E2779" w:rsidRDefault="005E46D3" w:rsidP="00464760">
            <w:pPr>
              <w:jc w:val="center"/>
              <w:rPr>
                <w:bCs/>
              </w:rPr>
            </w:pPr>
            <w:r w:rsidRPr="001E2779">
              <w:rPr>
                <w:bCs/>
              </w:rPr>
              <w:t>№ п/п</w:t>
            </w:r>
          </w:p>
        </w:tc>
        <w:tc>
          <w:tcPr>
            <w:tcW w:w="2840" w:type="dxa"/>
            <w:gridSpan w:val="2"/>
            <w:vMerge w:val="restart"/>
            <w:hideMark/>
          </w:tcPr>
          <w:p w14:paraId="748F2618" w14:textId="77777777" w:rsidR="005E46D3" w:rsidRPr="001E2779" w:rsidRDefault="005E46D3" w:rsidP="00464760">
            <w:pPr>
              <w:jc w:val="center"/>
              <w:rPr>
                <w:bCs/>
              </w:rPr>
            </w:pPr>
            <w:r w:rsidRPr="001E2779">
              <w:rPr>
                <w:bCs/>
              </w:rPr>
              <w:t>Наименование мероприятия</w:t>
            </w:r>
          </w:p>
        </w:tc>
        <w:tc>
          <w:tcPr>
            <w:tcW w:w="1762" w:type="dxa"/>
            <w:vMerge w:val="restart"/>
            <w:hideMark/>
          </w:tcPr>
          <w:p w14:paraId="32B551B8" w14:textId="77777777" w:rsidR="005E46D3" w:rsidRPr="001E2779" w:rsidRDefault="005E46D3" w:rsidP="00464760">
            <w:pPr>
              <w:jc w:val="center"/>
              <w:rPr>
                <w:bCs/>
              </w:rPr>
            </w:pPr>
            <w:r w:rsidRPr="001E2779">
              <w:rPr>
                <w:bCs/>
              </w:rPr>
              <w:t>Источник финансиро-вания</w:t>
            </w:r>
          </w:p>
        </w:tc>
        <w:tc>
          <w:tcPr>
            <w:tcW w:w="1340" w:type="dxa"/>
            <w:vMerge w:val="restart"/>
            <w:hideMark/>
          </w:tcPr>
          <w:p w14:paraId="710CC201" w14:textId="77777777" w:rsidR="005E46D3" w:rsidRPr="001E2779" w:rsidRDefault="005E46D3" w:rsidP="00464760">
            <w:pPr>
              <w:jc w:val="center"/>
              <w:rPr>
                <w:bCs/>
              </w:rPr>
            </w:pPr>
            <w:r w:rsidRPr="001E2779">
              <w:rPr>
                <w:bCs/>
              </w:rPr>
              <w:t>Объем финанси</w:t>
            </w:r>
            <w:r w:rsidR="00A76BA7" w:rsidRPr="001E2779">
              <w:rPr>
                <w:bCs/>
              </w:rPr>
              <w:t>-</w:t>
            </w:r>
            <w:r w:rsidRPr="001E2779">
              <w:rPr>
                <w:bCs/>
              </w:rPr>
              <w:t>рования</w:t>
            </w:r>
          </w:p>
        </w:tc>
        <w:tc>
          <w:tcPr>
            <w:tcW w:w="6764" w:type="dxa"/>
            <w:gridSpan w:val="6"/>
            <w:hideMark/>
          </w:tcPr>
          <w:p w14:paraId="117B891E" w14:textId="77777777" w:rsidR="005E46D3" w:rsidRPr="001E2779" w:rsidRDefault="005E46D3" w:rsidP="00464760">
            <w:pPr>
              <w:jc w:val="center"/>
              <w:rPr>
                <w:bCs/>
              </w:rPr>
            </w:pPr>
            <w:r w:rsidRPr="001E2779">
              <w:rPr>
                <w:bCs/>
              </w:rPr>
              <w:t>в том числе по годам</w:t>
            </w:r>
            <w:r w:rsidR="004139A7" w:rsidRPr="001E2779">
              <w:rPr>
                <w:bCs/>
              </w:rPr>
              <w:t xml:space="preserve"> реализации</w:t>
            </w:r>
            <w:r w:rsidRPr="001E2779">
              <w:rPr>
                <w:bCs/>
              </w:rPr>
              <w:t>, тыс.руб.</w:t>
            </w:r>
          </w:p>
        </w:tc>
        <w:tc>
          <w:tcPr>
            <w:tcW w:w="1333" w:type="dxa"/>
            <w:vMerge w:val="restart"/>
            <w:hideMark/>
          </w:tcPr>
          <w:p w14:paraId="4B47F4FA" w14:textId="77777777" w:rsidR="005E46D3" w:rsidRPr="001E2779" w:rsidRDefault="005E46D3" w:rsidP="00464760">
            <w:pPr>
              <w:jc w:val="center"/>
              <w:rPr>
                <w:bCs/>
              </w:rPr>
            </w:pPr>
            <w:r w:rsidRPr="001E2779">
              <w:rPr>
                <w:bCs/>
              </w:rPr>
              <w:t>Исполнитель программных мероприятий</w:t>
            </w:r>
          </w:p>
        </w:tc>
      </w:tr>
      <w:tr w:rsidR="001E2779" w:rsidRPr="001E2779" w14:paraId="1D38EFF8" w14:textId="77777777" w:rsidTr="005E46D3">
        <w:trPr>
          <w:trHeight w:val="630"/>
        </w:trPr>
        <w:tc>
          <w:tcPr>
            <w:tcW w:w="577" w:type="dxa"/>
            <w:vMerge/>
            <w:vAlign w:val="center"/>
            <w:hideMark/>
          </w:tcPr>
          <w:p w14:paraId="3ACA6AC0" w14:textId="77777777" w:rsidR="005E46D3" w:rsidRPr="001E2779" w:rsidRDefault="005E46D3" w:rsidP="00464760">
            <w:pPr>
              <w:rPr>
                <w:bCs/>
              </w:rPr>
            </w:pPr>
          </w:p>
        </w:tc>
        <w:tc>
          <w:tcPr>
            <w:tcW w:w="2840" w:type="dxa"/>
            <w:gridSpan w:val="2"/>
            <w:vMerge/>
            <w:vAlign w:val="center"/>
            <w:hideMark/>
          </w:tcPr>
          <w:p w14:paraId="026E09FE" w14:textId="77777777" w:rsidR="005E46D3" w:rsidRPr="001E2779" w:rsidRDefault="005E46D3" w:rsidP="00464760">
            <w:pPr>
              <w:rPr>
                <w:bCs/>
              </w:rPr>
            </w:pPr>
          </w:p>
        </w:tc>
        <w:tc>
          <w:tcPr>
            <w:tcW w:w="1762" w:type="dxa"/>
            <w:vMerge/>
            <w:vAlign w:val="center"/>
            <w:hideMark/>
          </w:tcPr>
          <w:p w14:paraId="5281F844" w14:textId="77777777" w:rsidR="005E46D3" w:rsidRPr="001E2779" w:rsidRDefault="005E46D3" w:rsidP="00464760">
            <w:pPr>
              <w:rPr>
                <w:bCs/>
              </w:rPr>
            </w:pPr>
          </w:p>
        </w:tc>
        <w:tc>
          <w:tcPr>
            <w:tcW w:w="1340" w:type="dxa"/>
            <w:vMerge/>
            <w:vAlign w:val="center"/>
            <w:hideMark/>
          </w:tcPr>
          <w:p w14:paraId="5F1E1BE0" w14:textId="77777777" w:rsidR="005E46D3" w:rsidRPr="001E2779" w:rsidRDefault="005E46D3" w:rsidP="00464760">
            <w:pPr>
              <w:rPr>
                <w:bCs/>
              </w:rPr>
            </w:pPr>
          </w:p>
        </w:tc>
        <w:tc>
          <w:tcPr>
            <w:tcW w:w="1134" w:type="dxa"/>
            <w:hideMark/>
          </w:tcPr>
          <w:p w14:paraId="212042AF" w14:textId="52F9002A" w:rsidR="005E46D3" w:rsidRPr="001E2779" w:rsidRDefault="005E46D3" w:rsidP="00464760">
            <w:pPr>
              <w:jc w:val="center"/>
              <w:rPr>
                <w:bCs/>
              </w:rPr>
            </w:pPr>
            <w:r w:rsidRPr="001E2779">
              <w:rPr>
                <w:bCs/>
              </w:rPr>
              <w:t>202</w:t>
            </w:r>
            <w:r w:rsidR="00A92827" w:rsidRPr="001E2779">
              <w:rPr>
                <w:bCs/>
              </w:rPr>
              <w:t>6</w:t>
            </w:r>
            <w:r w:rsidRPr="001E2779">
              <w:rPr>
                <w:bCs/>
              </w:rPr>
              <w:t xml:space="preserve"> г.</w:t>
            </w:r>
          </w:p>
        </w:tc>
        <w:tc>
          <w:tcPr>
            <w:tcW w:w="1126" w:type="dxa"/>
            <w:hideMark/>
          </w:tcPr>
          <w:p w14:paraId="6DAAF309" w14:textId="44AA8EBE" w:rsidR="005E46D3" w:rsidRPr="001E2779" w:rsidRDefault="005E46D3" w:rsidP="00464760">
            <w:pPr>
              <w:jc w:val="center"/>
              <w:rPr>
                <w:bCs/>
              </w:rPr>
            </w:pPr>
            <w:r w:rsidRPr="001E2779">
              <w:rPr>
                <w:bCs/>
              </w:rPr>
              <w:t>202</w:t>
            </w:r>
            <w:r w:rsidR="00A92827" w:rsidRPr="001E2779">
              <w:rPr>
                <w:bCs/>
              </w:rPr>
              <w:t>7</w:t>
            </w:r>
            <w:r w:rsidRPr="001E2779">
              <w:rPr>
                <w:bCs/>
              </w:rPr>
              <w:t xml:space="preserve"> г.</w:t>
            </w:r>
          </w:p>
        </w:tc>
        <w:tc>
          <w:tcPr>
            <w:tcW w:w="1126" w:type="dxa"/>
            <w:hideMark/>
          </w:tcPr>
          <w:p w14:paraId="523A9AB4" w14:textId="633E8AE5" w:rsidR="005E46D3" w:rsidRPr="001E2779" w:rsidRDefault="005E46D3" w:rsidP="00464760">
            <w:pPr>
              <w:jc w:val="center"/>
              <w:rPr>
                <w:bCs/>
              </w:rPr>
            </w:pPr>
            <w:r w:rsidRPr="001E2779">
              <w:rPr>
                <w:bCs/>
              </w:rPr>
              <w:t>202</w:t>
            </w:r>
            <w:r w:rsidR="00A92827" w:rsidRPr="001E2779">
              <w:rPr>
                <w:bCs/>
              </w:rPr>
              <w:t>8</w:t>
            </w:r>
            <w:r w:rsidRPr="001E2779">
              <w:rPr>
                <w:bCs/>
              </w:rPr>
              <w:t xml:space="preserve"> г.</w:t>
            </w:r>
          </w:p>
        </w:tc>
        <w:tc>
          <w:tcPr>
            <w:tcW w:w="1126" w:type="dxa"/>
            <w:hideMark/>
          </w:tcPr>
          <w:p w14:paraId="2D4DBDBD" w14:textId="0A5B1466" w:rsidR="005E46D3" w:rsidRPr="001E2779" w:rsidRDefault="005E46D3" w:rsidP="00464760">
            <w:pPr>
              <w:jc w:val="center"/>
              <w:rPr>
                <w:bCs/>
              </w:rPr>
            </w:pPr>
            <w:r w:rsidRPr="001E2779">
              <w:rPr>
                <w:bCs/>
              </w:rPr>
              <w:t>202</w:t>
            </w:r>
            <w:r w:rsidR="00A92827" w:rsidRPr="001E2779">
              <w:rPr>
                <w:bCs/>
              </w:rPr>
              <w:t>9</w:t>
            </w:r>
            <w:r w:rsidRPr="001E2779">
              <w:rPr>
                <w:bCs/>
              </w:rPr>
              <w:t xml:space="preserve"> г.</w:t>
            </w:r>
          </w:p>
        </w:tc>
        <w:tc>
          <w:tcPr>
            <w:tcW w:w="1126" w:type="dxa"/>
            <w:hideMark/>
          </w:tcPr>
          <w:p w14:paraId="1A74C70A" w14:textId="50468F51" w:rsidR="005E46D3" w:rsidRPr="001E2779" w:rsidRDefault="005E46D3" w:rsidP="00464760">
            <w:pPr>
              <w:jc w:val="center"/>
              <w:rPr>
                <w:bCs/>
              </w:rPr>
            </w:pPr>
            <w:r w:rsidRPr="001E2779">
              <w:rPr>
                <w:bCs/>
              </w:rPr>
              <w:t>20</w:t>
            </w:r>
            <w:r w:rsidR="00A92827" w:rsidRPr="001E2779">
              <w:rPr>
                <w:bCs/>
              </w:rPr>
              <w:t>30</w:t>
            </w:r>
            <w:r w:rsidRPr="001E2779">
              <w:rPr>
                <w:bCs/>
              </w:rPr>
              <w:t xml:space="preserve"> г.</w:t>
            </w:r>
          </w:p>
        </w:tc>
        <w:tc>
          <w:tcPr>
            <w:tcW w:w="1126" w:type="dxa"/>
            <w:hideMark/>
          </w:tcPr>
          <w:p w14:paraId="0D049A23" w14:textId="031D7243" w:rsidR="005E46D3" w:rsidRPr="001E2779" w:rsidRDefault="005E46D3" w:rsidP="00464760">
            <w:pPr>
              <w:jc w:val="center"/>
              <w:rPr>
                <w:bCs/>
              </w:rPr>
            </w:pPr>
            <w:r w:rsidRPr="001E2779">
              <w:rPr>
                <w:bCs/>
              </w:rPr>
              <w:t>20</w:t>
            </w:r>
            <w:r w:rsidR="00A92827" w:rsidRPr="001E2779">
              <w:rPr>
                <w:bCs/>
              </w:rPr>
              <w:t>31</w:t>
            </w:r>
            <w:r w:rsidRPr="001E2779">
              <w:rPr>
                <w:bCs/>
              </w:rPr>
              <w:t xml:space="preserve"> г.</w:t>
            </w:r>
          </w:p>
        </w:tc>
        <w:tc>
          <w:tcPr>
            <w:tcW w:w="1333" w:type="dxa"/>
            <w:vMerge/>
            <w:vAlign w:val="center"/>
            <w:hideMark/>
          </w:tcPr>
          <w:p w14:paraId="0499D97B" w14:textId="77777777" w:rsidR="005E46D3" w:rsidRPr="001E2779" w:rsidRDefault="005E46D3" w:rsidP="00464760">
            <w:pPr>
              <w:rPr>
                <w:bCs/>
              </w:rPr>
            </w:pPr>
          </w:p>
        </w:tc>
      </w:tr>
      <w:tr w:rsidR="001E2779" w:rsidRPr="001E2779" w14:paraId="4F8F03EF" w14:textId="77777777" w:rsidTr="007621EE">
        <w:trPr>
          <w:trHeight w:val="519"/>
        </w:trPr>
        <w:tc>
          <w:tcPr>
            <w:tcW w:w="577" w:type="dxa"/>
            <w:shd w:val="clear" w:color="000000" w:fill="FFFFFF"/>
            <w:hideMark/>
          </w:tcPr>
          <w:p w14:paraId="2C5ABDFC" w14:textId="77777777" w:rsidR="005E46D3" w:rsidRPr="001E2779" w:rsidRDefault="005E46D3" w:rsidP="00464760">
            <w:pPr>
              <w:jc w:val="center"/>
            </w:pPr>
            <w:r w:rsidRPr="001E2779">
              <w:t>1</w:t>
            </w:r>
          </w:p>
        </w:tc>
        <w:tc>
          <w:tcPr>
            <w:tcW w:w="14039" w:type="dxa"/>
            <w:gridSpan w:val="11"/>
            <w:hideMark/>
          </w:tcPr>
          <w:p w14:paraId="30372B90" w14:textId="77777777" w:rsidR="005E46D3" w:rsidRPr="001E2779" w:rsidRDefault="005E46D3" w:rsidP="00464760">
            <w:pPr>
              <w:rPr>
                <w:bCs/>
              </w:rPr>
            </w:pPr>
            <w:r w:rsidRPr="001E2779">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1E2779" w:rsidRPr="001E2779" w14:paraId="08B3433C" w14:textId="77777777" w:rsidTr="009D1AFB">
        <w:trPr>
          <w:trHeight w:val="315"/>
        </w:trPr>
        <w:tc>
          <w:tcPr>
            <w:tcW w:w="577" w:type="dxa"/>
            <w:vMerge w:val="restart"/>
            <w:shd w:val="clear" w:color="000000" w:fill="FFFFFF"/>
            <w:hideMark/>
          </w:tcPr>
          <w:p w14:paraId="3C96D2BF" w14:textId="77777777" w:rsidR="00B55AB1" w:rsidRPr="001E2779" w:rsidRDefault="00B55AB1" w:rsidP="00B55AB1">
            <w:pPr>
              <w:jc w:val="center"/>
            </w:pPr>
            <w:r w:rsidRPr="001E2779">
              <w:t>1.1</w:t>
            </w:r>
          </w:p>
        </w:tc>
        <w:tc>
          <w:tcPr>
            <w:tcW w:w="2840" w:type="dxa"/>
            <w:gridSpan w:val="2"/>
            <w:vMerge w:val="restart"/>
            <w:hideMark/>
          </w:tcPr>
          <w:p w14:paraId="011FCAF3" w14:textId="77777777" w:rsidR="00B55AB1" w:rsidRPr="001E2779" w:rsidRDefault="00B55AB1" w:rsidP="00B55AB1">
            <w:r w:rsidRPr="001E2779">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B55AB1" w:rsidRPr="001E2779" w:rsidRDefault="00B55AB1" w:rsidP="00B55AB1">
            <w:pPr>
              <w:rPr>
                <w:bCs/>
              </w:rPr>
            </w:pPr>
            <w:r w:rsidRPr="001E2779">
              <w:rPr>
                <w:bCs/>
              </w:rPr>
              <w:t>Всего:</w:t>
            </w:r>
          </w:p>
        </w:tc>
        <w:tc>
          <w:tcPr>
            <w:tcW w:w="1340" w:type="dxa"/>
            <w:hideMark/>
          </w:tcPr>
          <w:p w14:paraId="53814227" w14:textId="4AE366DB" w:rsidR="00B55AB1" w:rsidRPr="001E2779" w:rsidRDefault="00B55AB1" w:rsidP="00B55AB1">
            <w:pPr>
              <w:jc w:val="center"/>
            </w:pPr>
            <w:r w:rsidRPr="001E2779">
              <w:t>45649,2</w:t>
            </w:r>
          </w:p>
        </w:tc>
        <w:tc>
          <w:tcPr>
            <w:tcW w:w="1134" w:type="dxa"/>
            <w:hideMark/>
          </w:tcPr>
          <w:p w14:paraId="20D3AC16" w14:textId="380BB9D3" w:rsidR="00B55AB1" w:rsidRPr="001E2779" w:rsidRDefault="00B55AB1" w:rsidP="00B55AB1">
            <w:pPr>
              <w:jc w:val="center"/>
            </w:pPr>
            <w:r w:rsidRPr="001E2779">
              <w:t>7608,2</w:t>
            </w:r>
          </w:p>
        </w:tc>
        <w:tc>
          <w:tcPr>
            <w:tcW w:w="1126" w:type="dxa"/>
            <w:hideMark/>
          </w:tcPr>
          <w:p w14:paraId="737D7A44" w14:textId="43621223" w:rsidR="00B55AB1" w:rsidRPr="001E2779" w:rsidRDefault="00B55AB1" w:rsidP="00B55AB1">
            <w:pPr>
              <w:jc w:val="center"/>
            </w:pPr>
            <w:r w:rsidRPr="001E2779">
              <w:t>7608,2</w:t>
            </w:r>
          </w:p>
        </w:tc>
        <w:tc>
          <w:tcPr>
            <w:tcW w:w="1126" w:type="dxa"/>
            <w:hideMark/>
          </w:tcPr>
          <w:p w14:paraId="2FC87E56" w14:textId="5BEB4623" w:rsidR="00B55AB1" w:rsidRPr="001E2779" w:rsidRDefault="00B55AB1" w:rsidP="00B55AB1">
            <w:pPr>
              <w:jc w:val="center"/>
            </w:pPr>
            <w:r w:rsidRPr="001E2779">
              <w:t>7608,2</w:t>
            </w:r>
          </w:p>
        </w:tc>
        <w:tc>
          <w:tcPr>
            <w:tcW w:w="1126" w:type="dxa"/>
            <w:hideMark/>
          </w:tcPr>
          <w:p w14:paraId="39A377FE" w14:textId="5F78AFD6" w:rsidR="00B55AB1" w:rsidRPr="001E2779" w:rsidRDefault="00B55AB1" w:rsidP="00B55AB1">
            <w:pPr>
              <w:jc w:val="center"/>
            </w:pPr>
            <w:r w:rsidRPr="001E2779">
              <w:t>7608,2</w:t>
            </w:r>
          </w:p>
        </w:tc>
        <w:tc>
          <w:tcPr>
            <w:tcW w:w="1126" w:type="dxa"/>
            <w:hideMark/>
          </w:tcPr>
          <w:p w14:paraId="4F3F2171" w14:textId="1E3A0E02" w:rsidR="00B55AB1" w:rsidRPr="001E2779" w:rsidRDefault="00B55AB1" w:rsidP="00B55AB1">
            <w:pPr>
              <w:jc w:val="center"/>
            </w:pPr>
            <w:r w:rsidRPr="001E2779">
              <w:t>7608,2</w:t>
            </w:r>
          </w:p>
        </w:tc>
        <w:tc>
          <w:tcPr>
            <w:tcW w:w="1126" w:type="dxa"/>
            <w:hideMark/>
          </w:tcPr>
          <w:p w14:paraId="43F2C18B" w14:textId="6EA7428A" w:rsidR="00B55AB1" w:rsidRPr="001E2779" w:rsidRDefault="00B55AB1" w:rsidP="00B55AB1">
            <w:pPr>
              <w:jc w:val="center"/>
            </w:pPr>
            <w:r w:rsidRPr="001E2779">
              <w:t>7608,2</w:t>
            </w:r>
          </w:p>
        </w:tc>
        <w:tc>
          <w:tcPr>
            <w:tcW w:w="1333" w:type="dxa"/>
            <w:vMerge w:val="restart"/>
            <w:noWrap/>
            <w:hideMark/>
          </w:tcPr>
          <w:p w14:paraId="52F7D500" w14:textId="1AB0CBFA" w:rsidR="00B55AB1" w:rsidRPr="001E2779" w:rsidRDefault="00B55AB1" w:rsidP="00B55AB1">
            <w:pPr>
              <w:jc w:val="center"/>
              <w:rPr>
                <w:sz w:val="22"/>
                <w:szCs w:val="22"/>
              </w:rPr>
            </w:pPr>
            <w:r w:rsidRPr="001E2779">
              <w:rPr>
                <w:sz w:val="22"/>
                <w:szCs w:val="22"/>
              </w:rPr>
              <w:t>Отдел учёта и отчётности</w:t>
            </w:r>
          </w:p>
        </w:tc>
      </w:tr>
      <w:tr w:rsidR="001E2779" w:rsidRPr="001E2779" w14:paraId="4CE0DFB9" w14:textId="77777777" w:rsidTr="009D1AFB">
        <w:trPr>
          <w:trHeight w:val="570"/>
        </w:trPr>
        <w:tc>
          <w:tcPr>
            <w:tcW w:w="577" w:type="dxa"/>
            <w:vMerge/>
            <w:vAlign w:val="center"/>
            <w:hideMark/>
          </w:tcPr>
          <w:p w14:paraId="60270D4B" w14:textId="77777777" w:rsidR="00B55AB1" w:rsidRPr="001E2779" w:rsidRDefault="00B55AB1" w:rsidP="00B55AB1"/>
        </w:tc>
        <w:tc>
          <w:tcPr>
            <w:tcW w:w="2840" w:type="dxa"/>
            <w:gridSpan w:val="2"/>
            <w:vMerge/>
            <w:vAlign w:val="center"/>
            <w:hideMark/>
          </w:tcPr>
          <w:p w14:paraId="5535CE70" w14:textId="77777777" w:rsidR="00B55AB1" w:rsidRPr="001E2779" w:rsidRDefault="00B55AB1" w:rsidP="00B55AB1"/>
        </w:tc>
        <w:tc>
          <w:tcPr>
            <w:tcW w:w="1762" w:type="dxa"/>
            <w:hideMark/>
          </w:tcPr>
          <w:p w14:paraId="0C3D7083" w14:textId="77777777" w:rsidR="00B55AB1" w:rsidRPr="001E2779" w:rsidRDefault="00B55AB1" w:rsidP="00B55AB1">
            <w:pPr>
              <w:rPr>
                <w:bCs/>
              </w:rPr>
            </w:pPr>
            <w:r w:rsidRPr="001E2779">
              <w:rPr>
                <w:bCs/>
              </w:rPr>
              <w:t>местный бюджет</w:t>
            </w:r>
          </w:p>
        </w:tc>
        <w:tc>
          <w:tcPr>
            <w:tcW w:w="1340" w:type="dxa"/>
            <w:hideMark/>
          </w:tcPr>
          <w:p w14:paraId="2C12128E" w14:textId="504079F4" w:rsidR="00B55AB1" w:rsidRPr="001E2779" w:rsidRDefault="00B55AB1" w:rsidP="00B55AB1">
            <w:pPr>
              <w:jc w:val="center"/>
            </w:pPr>
            <w:r w:rsidRPr="001E2779">
              <w:t>45649,2</w:t>
            </w:r>
          </w:p>
        </w:tc>
        <w:tc>
          <w:tcPr>
            <w:tcW w:w="1134" w:type="dxa"/>
            <w:hideMark/>
          </w:tcPr>
          <w:p w14:paraId="4C5E9792" w14:textId="797405EA" w:rsidR="00B55AB1" w:rsidRPr="001E2779" w:rsidRDefault="00B55AB1" w:rsidP="00B55AB1">
            <w:pPr>
              <w:jc w:val="center"/>
            </w:pPr>
            <w:r w:rsidRPr="001E2779">
              <w:t>7608,2</w:t>
            </w:r>
          </w:p>
        </w:tc>
        <w:tc>
          <w:tcPr>
            <w:tcW w:w="1126" w:type="dxa"/>
            <w:hideMark/>
          </w:tcPr>
          <w:p w14:paraId="63E9888A" w14:textId="5D4FDDFC" w:rsidR="00B55AB1" w:rsidRPr="001E2779" w:rsidRDefault="00B55AB1" w:rsidP="00B55AB1">
            <w:pPr>
              <w:jc w:val="center"/>
            </w:pPr>
            <w:r w:rsidRPr="001E2779">
              <w:t>7608,2</w:t>
            </w:r>
          </w:p>
        </w:tc>
        <w:tc>
          <w:tcPr>
            <w:tcW w:w="1126" w:type="dxa"/>
            <w:hideMark/>
          </w:tcPr>
          <w:p w14:paraId="1128016F" w14:textId="20088ED7" w:rsidR="00B55AB1" w:rsidRPr="001E2779" w:rsidRDefault="00B55AB1" w:rsidP="00B55AB1">
            <w:pPr>
              <w:jc w:val="center"/>
            </w:pPr>
            <w:r w:rsidRPr="001E2779">
              <w:t>7608,2</w:t>
            </w:r>
          </w:p>
        </w:tc>
        <w:tc>
          <w:tcPr>
            <w:tcW w:w="1126" w:type="dxa"/>
            <w:hideMark/>
          </w:tcPr>
          <w:p w14:paraId="46CBB6FF" w14:textId="494D1DA2" w:rsidR="00B55AB1" w:rsidRPr="001E2779" w:rsidRDefault="00B55AB1" w:rsidP="00B55AB1">
            <w:pPr>
              <w:jc w:val="center"/>
            </w:pPr>
            <w:r w:rsidRPr="001E2779">
              <w:t>7608,2</w:t>
            </w:r>
          </w:p>
        </w:tc>
        <w:tc>
          <w:tcPr>
            <w:tcW w:w="1126" w:type="dxa"/>
            <w:hideMark/>
          </w:tcPr>
          <w:p w14:paraId="10382CE8" w14:textId="680BCB4D" w:rsidR="00B55AB1" w:rsidRPr="001E2779" w:rsidRDefault="00B55AB1" w:rsidP="00B55AB1">
            <w:pPr>
              <w:jc w:val="center"/>
            </w:pPr>
            <w:r w:rsidRPr="001E2779">
              <w:t>7608,2</w:t>
            </w:r>
          </w:p>
        </w:tc>
        <w:tc>
          <w:tcPr>
            <w:tcW w:w="1126" w:type="dxa"/>
            <w:hideMark/>
          </w:tcPr>
          <w:p w14:paraId="561F72B5" w14:textId="10118A2F" w:rsidR="00B55AB1" w:rsidRPr="001E2779" w:rsidRDefault="00B55AB1" w:rsidP="00B55AB1">
            <w:pPr>
              <w:jc w:val="center"/>
            </w:pPr>
            <w:r w:rsidRPr="001E2779">
              <w:t>7608,2</w:t>
            </w:r>
          </w:p>
        </w:tc>
        <w:tc>
          <w:tcPr>
            <w:tcW w:w="1333" w:type="dxa"/>
            <w:vMerge/>
            <w:vAlign w:val="center"/>
            <w:hideMark/>
          </w:tcPr>
          <w:p w14:paraId="0F806CF6" w14:textId="77777777" w:rsidR="00B55AB1" w:rsidRPr="001E2779" w:rsidRDefault="00B55AB1" w:rsidP="00B55AB1"/>
        </w:tc>
      </w:tr>
      <w:tr w:rsidR="001E2779" w:rsidRPr="001E2779" w14:paraId="2B9B93CA" w14:textId="77777777" w:rsidTr="009D1AFB">
        <w:trPr>
          <w:trHeight w:val="556"/>
        </w:trPr>
        <w:tc>
          <w:tcPr>
            <w:tcW w:w="577" w:type="dxa"/>
            <w:vMerge/>
            <w:vAlign w:val="center"/>
            <w:hideMark/>
          </w:tcPr>
          <w:p w14:paraId="69F3AB8C" w14:textId="77777777" w:rsidR="00AC0A1D" w:rsidRPr="001E2779" w:rsidRDefault="00AC0A1D" w:rsidP="00464760"/>
        </w:tc>
        <w:tc>
          <w:tcPr>
            <w:tcW w:w="2840" w:type="dxa"/>
            <w:gridSpan w:val="2"/>
            <w:vMerge/>
            <w:vAlign w:val="center"/>
            <w:hideMark/>
          </w:tcPr>
          <w:p w14:paraId="440916EA" w14:textId="77777777" w:rsidR="00AC0A1D" w:rsidRPr="001E2779" w:rsidRDefault="00AC0A1D" w:rsidP="00464760"/>
        </w:tc>
        <w:tc>
          <w:tcPr>
            <w:tcW w:w="1762" w:type="dxa"/>
            <w:hideMark/>
          </w:tcPr>
          <w:p w14:paraId="2BC0EEEB" w14:textId="77777777" w:rsidR="00AC0A1D" w:rsidRPr="001E2779" w:rsidRDefault="00AC0A1D" w:rsidP="00464760">
            <w:pPr>
              <w:rPr>
                <w:bCs/>
              </w:rPr>
            </w:pPr>
            <w:r w:rsidRPr="001E2779">
              <w:rPr>
                <w:bCs/>
              </w:rPr>
              <w:t>краевой бюджет</w:t>
            </w:r>
          </w:p>
        </w:tc>
        <w:tc>
          <w:tcPr>
            <w:tcW w:w="1340" w:type="dxa"/>
            <w:hideMark/>
          </w:tcPr>
          <w:p w14:paraId="239A7408" w14:textId="77777777" w:rsidR="00AC0A1D" w:rsidRPr="001E2779" w:rsidRDefault="00AC0A1D" w:rsidP="00464760">
            <w:pPr>
              <w:jc w:val="center"/>
            </w:pPr>
            <w:r w:rsidRPr="001E2779">
              <w:t>0,0</w:t>
            </w:r>
          </w:p>
        </w:tc>
        <w:tc>
          <w:tcPr>
            <w:tcW w:w="1134" w:type="dxa"/>
            <w:hideMark/>
          </w:tcPr>
          <w:p w14:paraId="77621565" w14:textId="77777777" w:rsidR="00AC0A1D" w:rsidRPr="001E2779" w:rsidRDefault="00AC0A1D" w:rsidP="00464760">
            <w:pPr>
              <w:jc w:val="center"/>
            </w:pPr>
            <w:r w:rsidRPr="001E2779">
              <w:t>0,0</w:t>
            </w:r>
          </w:p>
        </w:tc>
        <w:tc>
          <w:tcPr>
            <w:tcW w:w="1126" w:type="dxa"/>
            <w:hideMark/>
          </w:tcPr>
          <w:p w14:paraId="08DBB044" w14:textId="77777777" w:rsidR="00AC0A1D" w:rsidRPr="001E2779" w:rsidRDefault="00AC0A1D" w:rsidP="00464760">
            <w:pPr>
              <w:jc w:val="center"/>
            </w:pPr>
            <w:r w:rsidRPr="001E2779">
              <w:t>0,0</w:t>
            </w:r>
          </w:p>
        </w:tc>
        <w:tc>
          <w:tcPr>
            <w:tcW w:w="1126" w:type="dxa"/>
            <w:hideMark/>
          </w:tcPr>
          <w:p w14:paraId="6F05DBD2" w14:textId="77777777" w:rsidR="00AC0A1D" w:rsidRPr="001E2779" w:rsidRDefault="00AC0A1D" w:rsidP="00464760">
            <w:pPr>
              <w:jc w:val="center"/>
            </w:pPr>
            <w:r w:rsidRPr="001E2779">
              <w:t>0,0</w:t>
            </w:r>
          </w:p>
        </w:tc>
        <w:tc>
          <w:tcPr>
            <w:tcW w:w="1126" w:type="dxa"/>
            <w:hideMark/>
          </w:tcPr>
          <w:p w14:paraId="4ECEED31" w14:textId="77777777" w:rsidR="00AC0A1D" w:rsidRPr="001E2779" w:rsidRDefault="00AC0A1D" w:rsidP="00464760">
            <w:pPr>
              <w:jc w:val="center"/>
            </w:pPr>
            <w:r w:rsidRPr="001E2779">
              <w:t>0,0</w:t>
            </w:r>
          </w:p>
        </w:tc>
        <w:tc>
          <w:tcPr>
            <w:tcW w:w="1126" w:type="dxa"/>
            <w:hideMark/>
          </w:tcPr>
          <w:p w14:paraId="736E4BD6" w14:textId="77777777" w:rsidR="00AC0A1D" w:rsidRPr="001E2779" w:rsidRDefault="00AC0A1D" w:rsidP="00464760">
            <w:pPr>
              <w:jc w:val="center"/>
            </w:pPr>
            <w:r w:rsidRPr="001E2779">
              <w:t>0,0</w:t>
            </w:r>
          </w:p>
        </w:tc>
        <w:tc>
          <w:tcPr>
            <w:tcW w:w="1126" w:type="dxa"/>
            <w:hideMark/>
          </w:tcPr>
          <w:p w14:paraId="6960452E" w14:textId="77777777" w:rsidR="00AC0A1D" w:rsidRPr="001E2779" w:rsidRDefault="00AC0A1D" w:rsidP="00464760">
            <w:pPr>
              <w:jc w:val="center"/>
            </w:pPr>
            <w:r w:rsidRPr="001E2779">
              <w:t>0,0</w:t>
            </w:r>
          </w:p>
        </w:tc>
        <w:tc>
          <w:tcPr>
            <w:tcW w:w="1333" w:type="dxa"/>
            <w:vMerge/>
            <w:vAlign w:val="center"/>
            <w:hideMark/>
          </w:tcPr>
          <w:p w14:paraId="2D4ADA0B" w14:textId="77777777" w:rsidR="00AC0A1D" w:rsidRPr="001E2779" w:rsidRDefault="00AC0A1D" w:rsidP="00464760"/>
        </w:tc>
      </w:tr>
      <w:tr w:rsidR="001E2779" w:rsidRPr="001E2779" w14:paraId="23E72258" w14:textId="77777777" w:rsidTr="009D1AFB">
        <w:trPr>
          <w:trHeight w:val="600"/>
        </w:trPr>
        <w:tc>
          <w:tcPr>
            <w:tcW w:w="577" w:type="dxa"/>
            <w:vMerge/>
            <w:vAlign w:val="center"/>
            <w:hideMark/>
          </w:tcPr>
          <w:p w14:paraId="0A818447" w14:textId="77777777" w:rsidR="00AC0A1D" w:rsidRPr="001E2779" w:rsidRDefault="00AC0A1D" w:rsidP="00464760"/>
        </w:tc>
        <w:tc>
          <w:tcPr>
            <w:tcW w:w="2840" w:type="dxa"/>
            <w:gridSpan w:val="2"/>
            <w:vMerge/>
            <w:vAlign w:val="center"/>
            <w:hideMark/>
          </w:tcPr>
          <w:p w14:paraId="25BC4DBE" w14:textId="77777777" w:rsidR="00AC0A1D" w:rsidRPr="001E2779" w:rsidRDefault="00AC0A1D" w:rsidP="00464760"/>
        </w:tc>
        <w:tc>
          <w:tcPr>
            <w:tcW w:w="1762" w:type="dxa"/>
            <w:hideMark/>
          </w:tcPr>
          <w:p w14:paraId="43FF4378" w14:textId="77777777" w:rsidR="00AC0A1D" w:rsidRPr="001E2779" w:rsidRDefault="00AC0A1D" w:rsidP="00464760">
            <w:pPr>
              <w:rPr>
                <w:bCs/>
              </w:rPr>
            </w:pPr>
            <w:r w:rsidRPr="001E2779">
              <w:rPr>
                <w:bCs/>
              </w:rPr>
              <w:t>Федеральный бюджет</w:t>
            </w:r>
          </w:p>
        </w:tc>
        <w:tc>
          <w:tcPr>
            <w:tcW w:w="1340" w:type="dxa"/>
            <w:hideMark/>
          </w:tcPr>
          <w:p w14:paraId="32CC3D71" w14:textId="77777777" w:rsidR="00AC0A1D" w:rsidRPr="001E2779" w:rsidRDefault="00AC0A1D" w:rsidP="00464760">
            <w:pPr>
              <w:jc w:val="center"/>
            </w:pPr>
            <w:r w:rsidRPr="001E2779">
              <w:t>0,0</w:t>
            </w:r>
          </w:p>
        </w:tc>
        <w:tc>
          <w:tcPr>
            <w:tcW w:w="1134" w:type="dxa"/>
            <w:hideMark/>
          </w:tcPr>
          <w:p w14:paraId="605DF2A3" w14:textId="77777777" w:rsidR="00AC0A1D" w:rsidRPr="001E2779" w:rsidRDefault="00AC0A1D" w:rsidP="00464760">
            <w:pPr>
              <w:jc w:val="center"/>
            </w:pPr>
            <w:r w:rsidRPr="001E2779">
              <w:t>0,0</w:t>
            </w:r>
          </w:p>
        </w:tc>
        <w:tc>
          <w:tcPr>
            <w:tcW w:w="1126" w:type="dxa"/>
            <w:hideMark/>
          </w:tcPr>
          <w:p w14:paraId="0F324836" w14:textId="77777777" w:rsidR="00AC0A1D" w:rsidRPr="001E2779" w:rsidRDefault="00AC0A1D" w:rsidP="00464760">
            <w:pPr>
              <w:jc w:val="center"/>
            </w:pPr>
            <w:r w:rsidRPr="001E2779">
              <w:t>0,0</w:t>
            </w:r>
          </w:p>
        </w:tc>
        <w:tc>
          <w:tcPr>
            <w:tcW w:w="1126" w:type="dxa"/>
            <w:hideMark/>
          </w:tcPr>
          <w:p w14:paraId="1708EFCD" w14:textId="77777777" w:rsidR="00AC0A1D" w:rsidRPr="001E2779" w:rsidRDefault="00AC0A1D" w:rsidP="00464760">
            <w:pPr>
              <w:jc w:val="center"/>
            </w:pPr>
            <w:r w:rsidRPr="001E2779">
              <w:t>0,0</w:t>
            </w:r>
          </w:p>
        </w:tc>
        <w:tc>
          <w:tcPr>
            <w:tcW w:w="1126" w:type="dxa"/>
            <w:hideMark/>
          </w:tcPr>
          <w:p w14:paraId="4CE43715" w14:textId="77777777" w:rsidR="00AC0A1D" w:rsidRPr="001E2779" w:rsidRDefault="00AC0A1D" w:rsidP="00464760">
            <w:pPr>
              <w:jc w:val="center"/>
            </w:pPr>
            <w:r w:rsidRPr="001E2779">
              <w:t>0,0</w:t>
            </w:r>
          </w:p>
        </w:tc>
        <w:tc>
          <w:tcPr>
            <w:tcW w:w="1126" w:type="dxa"/>
            <w:hideMark/>
          </w:tcPr>
          <w:p w14:paraId="6A21EF87" w14:textId="77777777" w:rsidR="00AC0A1D" w:rsidRPr="001E2779" w:rsidRDefault="00AC0A1D" w:rsidP="00464760">
            <w:pPr>
              <w:jc w:val="center"/>
            </w:pPr>
            <w:r w:rsidRPr="001E2779">
              <w:t>0,0</w:t>
            </w:r>
          </w:p>
        </w:tc>
        <w:tc>
          <w:tcPr>
            <w:tcW w:w="1126" w:type="dxa"/>
            <w:hideMark/>
          </w:tcPr>
          <w:p w14:paraId="32EEF226" w14:textId="77777777" w:rsidR="00AC0A1D" w:rsidRPr="001E2779" w:rsidRDefault="00AC0A1D" w:rsidP="00464760">
            <w:pPr>
              <w:jc w:val="center"/>
            </w:pPr>
            <w:r w:rsidRPr="001E2779">
              <w:t>0,0</w:t>
            </w:r>
          </w:p>
        </w:tc>
        <w:tc>
          <w:tcPr>
            <w:tcW w:w="1333" w:type="dxa"/>
            <w:vMerge/>
            <w:vAlign w:val="center"/>
            <w:hideMark/>
          </w:tcPr>
          <w:p w14:paraId="13CC690F" w14:textId="77777777" w:rsidR="00AC0A1D" w:rsidRPr="001E2779" w:rsidRDefault="00AC0A1D" w:rsidP="00464760"/>
        </w:tc>
      </w:tr>
      <w:tr w:rsidR="001E2779" w:rsidRPr="001E2779" w14:paraId="09A50836" w14:textId="77777777" w:rsidTr="009D1AFB">
        <w:trPr>
          <w:trHeight w:val="570"/>
        </w:trPr>
        <w:tc>
          <w:tcPr>
            <w:tcW w:w="577" w:type="dxa"/>
            <w:vMerge/>
            <w:vAlign w:val="center"/>
            <w:hideMark/>
          </w:tcPr>
          <w:p w14:paraId="751D3ECA" w14:textId="77777777" w:rsidR="00AC0A1D" w:rsidRPr="001E2779" w:rsidRDefault="00AC0A1D" w:rsidP="00464760"/>
        </w:tc>
        <w:tc>
          <w:tcPr>
            <w:tcW w:w="2840" w:type="dxa"/>
            <w:gridSpan w:val="2"/>
            <w:vMerge/>
            <w:vAlign w:val="center"/>
            <w:hideMark/>
          </w:tcPr>
          <w:p w14:paraId="7DFECDC1" w14:textId="77777777" w:rsidR="00AC0A1D" w:rsidRPr="001E2779" w:rsidRDefault="00AC0A1D" w:rsidP="00464760"/>
        </w:tc>
        <w:tc>
          <w:tcPr>
            <w:tcW w:w="1762" w:type="dxa"/>
            <w:hideMark/>
          </w:tcPr>
          <w:p w14:paraId="3328676A" w14:textId="77777777" w:rsidR="00AC0A1D" w:rsidRPr="001E2779" w:rsidRDefault="00AC0A1D" w:rsidP="00464760">
            <w:pPr>
              <w:rPr>
                <w:bCs/>
              </w:rPr>
            </w:pPr>
            <w:r w:rsidRPr="001E2779">
              <w:rPr>
                <w:bCs/>
              </w:rPr>
              <w:t>внебюджетные источники</w:t>
            </w:r>
          </w:p>
        </w:tc>
        <w:tc>
          <w:tcPr>
            <w:tcW w:w="1340" w:type="dxa"/>
            <w:hideMark/>
          </w:tcPr>
          <w:p w14:paraId="3014228D" w14:textId="77777777" w:rsidR="00AC0A1D" w:rsidRPr="001E2779" w:rsidRDefault="00AC0A1D" w:rsidP="00464760">
            <w:pPr>
              <w:jc w:val="center"/>
            </w:pPr>
            <w:r w:rsidRPr="001E2779">
              <w:t>0,0</w:t>
            </w:r>
          </w:p>
        </w:tc>
        <w:tc>
          <w:tcPr>
            <w:tcW w:w="1134" w:type="dxa"/>
            <w:hideMark/>
          </w:tcPr>
          <w:p w14:paraId="0F7E5B49" w14:textId="77777777" w:rsidR="00AC0A1D" w:rsidRPr="001E2779" w:rsidRDefault="00AC0A1D" w:rsidP="00464760">
            <w:pPr>
              <w:jc w:val="center"/>
            </w:pPr>
            <w:r w:rsidRPr="001E2779">
              <w:t>0,0</w:t>
            </w:r>
          </w:p>
        </w:tc>
        <w:tc>
          <w:tcPr>
            <w:tcW w:w="1126" w:type="dxa"/>
            <w:hideMark/>
          </w:tcPr>
          <w:p w14:paraId="7D80ADBF" w14:textId="77777777" w:rsidR="00AC0A1D" w:rsidRPr="001E2779" w:rsidRDefault="00AC0A1D" w:rsidP="00464760">
            <w:pPr>
              <w:jc w:val="center"/>
            </w:pPr>
            <w:r w:rsidRPr="001E2779">
              <w:t>0,0</w:t>
            </w:r>
          </w:p>
        </w:tc>
        <w:tc>
          <w:tcPr>
            <w:tcW w:w="1126" w:type="dxa"/>
            <w:hideMark/>
          </w:tcPr>
          <w:p w14:paraId="4C967B5C" w14:textId="77777777" w:rsidR="00AC0A1D" w:rsidRPr="001E2779" w:rsidRDefault="00AC0A1D" w:rsidP="00464760">
            <w:pPr>
              <w:jc w:val="center"/>
            </w:pPr>
            <w:r w:rsidRPr="001E2779">
              <w:t>0,0</w:t>
            </w:r>
          </w:p>
        </w:tc>
        <w:tc>
          <w:tcPr>
            <w:tcW w:w="1126" w:type="dxa"/>
            <w:hideMark/>
          </w:tcPr>
          <w:p w14:paraId="440765BE" w14:textId="77777777" w:rsidR="00AC0A1D" w:rsidRPr="001E2779" w:rsidRDefault="00AC0A1D" w:rsidP="00464760">
            <w:pPr>
              <w:jc w:val="center"/>
            </w:pPr>
            <w:r w:rsidRPr="001E2779">
              <w:t>0,0</w:t>
            </w:r>
          </w:p>
        </w:tc>
        <w:tc>
          <w:tcPr>
            <w:tcW w:w="1126" w:type="dxa"/>
            <w:hideMark/>
          </w:tcPr>
          <w:p w14:paraId="6AD70462" w14:textId="77777777" w:rsidR="00AC0A1D" w:rsidRPr="001E2779" w:rsidRDefault="00AC0A1D" w:rsidP="00464760">
            <w:pPr>
              <w:jc w:val="center"/>
            </w:pPr>
            <w:r w:rsidRPr="001E2779">
              <w:t>0,0</w:t>
            </w:r>
          </w:p>
        </w:tc>
        <w:tc>
          <w:tcPr>
            <w:tcW w:w="1126" w:type="dxa"/>
            <w:hideMark/>
          </w:tcPr>
          <w:p w14:paraId="55D0260D" w14:textId="77777777" w:rsidR="00AC0A1D" w:rsidRPr="001E2779" w:rsidRDefault="00AC0A1D" w:rsidP="00464760">
            <w:pPr>
              <w:jc w:val="center"/>
            </w:pPr>
            <w:r w:rsidRPr="001E2779">
              <w:t>0,0</w:t>
            </w:r>
          </w:p>
        </w:tc>
        <w:tc>
          <w:tcPr>
            <w:tcW w:w="1333" w:type="dxa"/>
            <w:vMerge/>
            <w:vAlign w:val="center"/>
            <w:hideMark/>
          </w:tcPr>
          <w:p w14:paraId="2D50A3B4" w14:textId="77777777" w:rsidR="00AC0A1D" w:rsidRPr="001E2779" w:rsidRDefault="00AC0A1D" w:rsidP="00464760"/>
        </w:tc>
      </w:tr>
      <w:tr w:rsidR="001E2779" w:rsidRPr="001E2779" w14:paraId="271BAB50" w14:textId="77777777" w:rsidTr="009D1AFB">
        <w:trPr>
          <w:trHeight w:val="315"/>
        </w:trPr>
        <w:tc>
          <w:tcPr>
            <w:tcW w:w="3417" w:type="dxa"/>
            <w:gridSpan w:val="3"/>
            <w:vMerge w:val="restart"/>
            <w:shd w:val="clear" w:color="000000" w:fill="FFFFFF"/>
            <w:hideMark/>
          </w:tcPr>
          <w:p w14:paraId="1B38AE9A" w14:textId="77777777" w:rsidR="00B55AB1" w:rsidRPr="001E2779" w:rsidRDefault="00B55AB1" w:rsidP="00B55AB1">
            <w:pPr>
              <w:rPr>
                <w:bCs/>
              </w:rPr>
            </w:pPr>
            <w:r w:rsidRPr="001E2779">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B55AB1" w:rsidRPr="001E2779" w:rsidRDefault="00B55AB1" w:rsidP="00B55AB1">
            <w:pPr>
              <w:rPr>
                <w:bCs/>
              </w:rPr>
            </w:pPr>
            <w:r w:rsidRPr="001E2779">
              <w:rPr>
                <w:bCs/>
              </w:rPr>
              <w:t>Всего:</w:t>
            </w:r>
          </w:p>
        </w:tc>
        <w:tc>
          <w:tcPr>
            <w:tcW w:w="1340" w:type="dxa"/>
            <w:hideMark/>
          </w:tcPr>
          <w:p w14:paraId="4FF91147" w14:textId="2153F38E" w:rsidR="00B55AB1" w:rsidRPr="001E2779" w:rsidRDefault="00B55AB1" w:rsidP="00B55AB1">
            <w:pPr>
              <w:jc w:val="center"/>
              <w:rPr>
                <w:bCs/>
              </w:rPr>
            </w:pPr>
            <w:r w:rsidRPr="001E2779">
              <w:t>45649,2</w:t>
            </w:r>
          </w:p>
        </w:tc>
        <w:tc>
          <w:tcPr>
            <w:tcW w:w="1134" w:type="dxa"/>
            <w:hideMark/>
          </w:tcPr>
          <w:p w14:paraId="2118AEE8" w14:textId="5E29CFA5" w:rsidR="00B55AB1" w:rsidRPr="001E2779" w:rsidRDefault="00B55AB1" w:rsidP="00B55AB1">
            <w:pPr>
              <w:jc w:val="center"/>
              <w:rPr>
                <w:bCs/>
              </w:rPr>
            </w:pPr>
            <w:r w:rsidRPr="001E2779">
              <w:t>7608,2</w:t>
            </w:r>
          </w:p>
        </w:tc>
        <w:tc>
          <w:tcPr>
            <w:tcW w:w="1126" w:type="dxa"/>
            <w:hideMark/>
          </w:tcPr>
          <w:p w14:paraId="4AFAB327" w14:textId="4C1B4EDF" w:rsidR="00B55AB1" w:rsidRPr="001E2779" w:rsidRDefault="00B55AB1" w:rsidP="00B55AB1">
            <w:pPr>
              <w:jc w:val="center"/>
              <w:rPr>
                <w:bCs/>
              </w:rPr>
            </w:pPr>
            <w:r w:rsidRPr="001E2779">
              <w:t>7608,2</w:t>
            </w:r>
          </w:p>
        </w:tc>
        <w:tc>
          <w:tcPr>
            <w:tcW w:w="1126" w:type="dxa"/>
            <w:hideMark/>
          </w:tcPr>
          <w:p w14:paraId="0EB7B3D7" w14:textId="73E3FCD5" w:rsidR="00B55AB1" w:rsidRPr="001E2779" w:rsidRDefault="00B55AB1" w:rsidP="00B55AB1">
            <w:pPr>
              <w:jc w:val="center"/>
              <w:rPr>
                <w:bCs/>
              </w:rPr>
            </w:pPr>
            <w:r w:rsidRPr="001E2779">
              <w:t>7608,2</w:t>
            </w:r>
          </w:p>
        </w:tc>
        <w:tc>
          <w:tcPr>
            <w:tcW w:w="1126" w:type="dxa"/>
            <w:hideMark/>
          </w:tcPr>
          <w:p w14:paraId="387AFC53" w14:textId="66B39C6C" w:rsidR="00B55AB1" w:rsidRPr="001E2779" w:rsidRDefault="00B55AB1" w:rsidP="00B55AB1">
            <w:pPr>
              <w:jc w:val="center"/>
              <w:rPr>
                <w:bCs/>
              </w:rPr>
            </w:pPr>
            <w:r w:rsidRPr="001E2779">
              <w:t>7608,2</w:t>
            </w:r>
          </w:p>
        </w:tc>
        <w:tc>
          <w:tcPr>
            <w:tcW w:w="1126" w:type="dxa"/>
            <w:hideMark/>
          </w:tcPr>
          <w:p w14:paraId="612EBEFD" w14:textId="082E638E" w:rsidR="00B55AB1" w:rsidRPr="001E2779" w:rsidRDefault="00B55AB1" w:rsidP="00B55AB1">
            <w:pPr>
              <w:jc w:val="center"/>
              <w:rPr>
                <w:bCs/>
              </w:rPr>
            </w:pPr>
            <w:r w:rsidRPr="001E2779">
              <w:t>7608,2</w:t>
            </w:r>
          </w:p>
        </w:tc>
        <w:tc>
          <w:tcPr>
            <w:tcW w:w="1126" w:type="dxa"/>
            <w:hideMark/>
          </w:tcPr>
          <w:p w14:paraId="5961CAA6" w14:textId="2F5C3300" w:rsidR="00B55AB1" w:rsidRPr="001E2779" w:rsidRDefault="00B55AB1" w:rsidP="00B55AB1">
            <w:pPr>
              <w:jc w:val="center"/>
              <w:rPr>
                <w:bCs/>
              </w:rPr>
            </w:pPr>
            <w:r w:rsidRPr="001E2779">
              <w:t>7608,2</w:t>
            </w:r>
          </w:p>
        </w:tc>
        <w:tc>
          <w:tcPr>
            <w:tcW w:w="1333" w:type="dxa"/>
            <w:hideMark/>
          </w:tcPr>
          <w:p w14:paraId="17A81ADF" w14:textId="77777777" w:rsidR="00B55AB1" w:rsidRPr="001E2779" w:rsidRDefault="00B55AB1" w:rsidP="00B55AB1">
            <w:pPr>
              <w:jc w:val="center"/>
            </w:pPr>
            <w:r w:rsidRPr="001E2779">
              <w:t> </w:t>
            </w:r>
          </w:p>
        </w:tc>
      </w:tr>
      <w:tr w:rsidR="001E2779" w:rsidRPr="001E2779" w14:paraId="035243F2" w14:textId="77777777" w:rsidTr="00F93169">
        <w:trPr>
          <w:trHeight w:val="382"/>
        </w:trPr>
        <w:tc>
          <w:tcPr>
            <w:tcW w:w="3417" w:type="dxa"/>
            <w:gridSpan w:val="3"/>
            <w:vMerge/>
            <w:vAlign w:val="center"/>
            <w:hideMark/>
          </w:tcPr>
          <w:p w14:paraId="6B87EEC8" w14:textId="77777777" w:rsidR="00B55AB1" w:rsidRPr="001E2779" w:rsidRDefault="00B55AB1" w:rsidP="00B55AB1">
            <w:pPr>
              <w:rPr>
                <w:bCs/>
              </w:rPr>
            </w:pPr>
          </w:p>
        </w:tc>
        <w:tc>
          <w:tcPr>
            <w:tcW w:w="1762" w:type="dxa"/>
            <w:hideMark/>
          </w:tcPr>
          <w:p w14:paraId="58E05CE0" w14:textId="77777777" w:rsidR="00B55AB1" w:rsidRPr="001E2779" w:rsidRDefault="00B55AB1" w:rsidP="00B55AB1">
            <w:pPr>
              <w:rPr>
                <w:bCs/>
              </w:rPr>
            </w:pPr>
            <w:r w:rsidRPr="001E2779">
              <w:rPr>
                <w:bCs/>
              </w:rPr>
              <w:t>местный бюджет</w:t>
            </w:r>
          </w:p>
        </w:tc>
        <w:tc>
          <w:tcPr>
            <w:tcW w:w="1340" w:type="dxa"/>
            <w:hideMark/>
          </w:tcPr>
          <w:p w14:paraId="3257DEB5" w14:textId="745BED16" w:rsidR="00B55AB1" w:rsidRPr="001E2779" w:rsidRDefault="00B55AB1" w:rsidP="00B55AB1">
            <w:pPr>
              <w:jc w:val="center"/>
              <w:rPr>
                <w:bCs/>
              </w:rPr>
            </w:pPr>
            <w:r w:rsidRPr="001E2779">
              <w:t>45649,2</w:t>
            </w:r>
          </w:p>
        </w:tc>
        <w:tc>
          <w:tcPr>
            <w:tcW w:w="1134" w:type="dxa"/>
            <w:hideMark/>
          </w:tcPr>
          <w:p w14:paraId="70079DB8" w14:textId="7607BC08" w:rsidR="00B55AB1" w:rsidRPr="001E2779" w:rsidRDefault="00B55AB1" w:rsidP="00B55AB1">
            <w:pPr>
              <w:jc w:val="center"/>
              <w:rPr>
                <w:bCs/>
              </w:rPr>
            </w:pPr>
            <w:r w:rsidRPr="001E2779">
              <w:t>7608,2</w:t>
            </w:r>
          </w:p>
        </w:tc>
        <w:tc>
          <w:tcPr>
            <w:tcW w:w="1126" w:type="dxa"/>
            <w:hideMark/>
          </w:tcPr>
          <w:p w14:paraId="6F3A7F1F" w14:textId="2F1A98D2" w:rsidR="00B55AB1" w:rsidRPr="001E2779" w:rsidRDefault="00B55AB1" w:rsidP="00B55AB1">
            <w:pPr>
              <w:jc w:val="center"/>
              <w:rPr>
                <w:bCs/>
              </w:rPr>
            </w:pPr>
            <w:r w:rsidRPr="001E2779">
              <w:t>7608,2</w:t>
            </w:r>
          </w:p>
        </w:tc>
        <w:tc>
          <w:tcPr>
            <w:tcW w:w="1126" w:type="dxa"/>
            <w:hideMark/>
          </w:tcPr>
          <w:p w14:paraId="322BBC07" w14:textId="13FB0AF7" w:rsidR="00B55AB1" w:rsidRPr="001E2779" w:rsidRDefault="00B55AB1" w:rsidP="00B55AB1">
            <w:pPr>
              <w:jc w:val="center"/>
              <w:rPr>
                <w:bCs/>
              </w:rPr>
            </w:pPr>
            <w:r w:rsidRPr="001E2779">
              <w:t>7608,2</w:t>
            </w:r>
          </w:p>
        </w:tc>
        <w:tc>
          <w:tcPr>
            <w:tcW w:w="1126" w:type="dxa"/>
            <w:hideMark/>
          </w:tcPr>
          <w:p w14:paraId="52D92472" w14:textId="69EED45A" w:rsidR="00B55AB1" w:rsidRPr="001E2779" w:rsidRDefault="00B55AB1" w:rsidP="00B55AB1">
            <w:pPr>
              <w:jc w:val="center"/>
              <w:rPr>
                <w:bCs/>
              </w:rPr>
            </w:pPr>
            <w:r w:rsidRPr="001E2779">
              <w:t>7608,2</w:t>
            </w:r>
          </w:p>
        </w:tc>
        <w:tc>
          <w:tcPr>
            <w:tcW w:w="1126" w:type="dxa"/>
            <w:hideMark/>
          </w:tcPr>
          <w:p w14:paraId="6F580353" w14:textId="0CAD24A6" w:rsidR="00B55AB1" w:rsidRPr="001E2779" w:rsidRDefault="00B55AB1" w:rsidP="00B55AB1">
            <w:pPr>
              <w:jc w:val="center"/>
              <w:rPr>
                <w:bCs/>
              </w:rPr>
            </w:pPr>
            <w:r w:rsidRPr="001E2779">
              <w:t>7608,2</w:t>
            </w:r>
          </w:p>
        </w:tc>
        <w:tc>
          <w:tcPr>
            <w:tcW w:w="1126" w:type="dxa"/>
            <w:hideMark/>
          </w:tcPr>
          <w:p w14:paraId="1E848628" w14:textId="25696628" w:rsidR="00B55AB1" w:rsidRPr="001E2779" w:rsidRDefault="00B55AB1" w:rsidP="00B55AB1">
            <w:pPr>
              <w:jc w:val="center"/>
              <w:rPr>
                <w:bCs/>
              </w:rPr>
            </w:pPr>
            <w:r w:rsidRPr="001E2779">
              <w:t>7608,2</w:t>
            </w:r>
          </w:p>
        </w:tc>
        <w:tc>
          <w:tcPr>
            <w:tcW w:w="1333" w:type="dxa"/>
            <w:hideMark/>
          </w:tcPr>
          <w:p w14:paraId="5D1B81E0" w14:textId="77777777" w:rsidR="00B55AB1" w:rsidRPr="001E2779" w:rsidRDefault="00B55AB1" w:rsidP="00B55AB1">
            <w:pPr>
              <w:jc w:val="center"/>
              <w:rPr>
                <w:bCs/>
              </w:rPr>
            </w:pPr>
            <w:r w:rsidRPr="001E2779">
              <w:rPr>
                <w:bCs/>
              </w:rPr>
              <w:t> </w:t>
            </w:r>
          </w:p>
        </w:tc>
      </w:tr>
      <w:tr w:rsidR="001E2779" w:rsidRPr="001E2779" w14:paraId="195DEBB3" w14:textId="77777777" w:rsidTr="00F93169">
        <w:trPr>
          <w:trHeight w:val="532"/>
        </w:trPr>
        <w:tc>
          <w:tcPr>
            <w:tcW w:w="3417" w:type="dxa"/>
            <w:gridSpan w:val="3"/>
            <w:vMerge/>
            <w:vAlign w:val="center"/>
            <w:hideMark/>
          </w:tcPr>
          <w:p w14:paraId="06055F07" w14:textId="77777777" w:rsidR="00AC0A1D" w:rsidRPr="001E2779" w:rsidRDefault="00AC0A1D" w:rsidP="00464760">
            <w:pPr>
              <w:rPr>
                <w:bCs/>
              </w:rPr>
            </w:pPr>
          </w:p>
        </w:tc>
        <w:tc>
          <w:tcPr>
            <w:tcW w:w="1762" w:type="dxa"/>
            <w:hideMark/>
          </w:tcPr>
          <w:p w14:paraId="171B474B" w14:textId="77777777" w:rsidR="00AC0A1D" w:rsidRPr="001E2779" w:rsidRDefault="00AC0A1D" w:rsidP="00464760">
            <w:pPr>
              <w:rPr>
                <w:bCs/>
              </w:rPr>
            </w:pPr>
            <w:r w:rsidRPr="001E2779">
              <w:rPr>
                <w:bCs/>
              </w:rPr>
              <w:t>краевой бюджет</w:t>
            </w:r>
          </w:p>
        </w:tc>
        <w:tc>
          <w:tcPr>
            <w:tcW w:w="1340" w:type="dxa"/>
            <w:hideMark/>
          </w:tcPr>
          <w:p w14:paraId="0C8AD81D" w14:textId="77777777" w:rsidR="00AC0A1D" w:rsidRPr="001E2779" w:rsidRDefault="00AC0A1D" w:rsidP="00464760">
            <w:pPr>
              <w:jc w:val="center"/>
              <w:rPr>
                <w:bCs/>
              </w:rPr>
            </w:pPr>
            <w:r w:rsidRPr="001E2779">
              <w:rPr>
                <w:bCs/>
              </w:rPr>
              <w:t>0,0</w:t>
            </w:r>
          </w:p>
        </w:tc>
        <w:tc>
          <w:tcPr>
            <w:tcW w:w="1134" w:type="dxa"/>
            <w:hideMark/>
          </w:tcPr>
          <w:p w14:paraId="45918CE4" w14:textId="77777777" w:rsidR="00AC0A1D" w:rsidRPr="001E2779" w:rsidRDefault="00AC0A1D" w:rsidP="00464760">
            <w:pPr>
              <w:jc w:val="center"/>
              <w:rPr>
                <w:bCs/>
              </w:rPr>
            </w:pPr>
            <w:r w:rsidRPr="001E2779">
              <w:rPr>
                <w:bCs/>
              </w:rPr>
              <w:t>0,0</w:t>
            </w:r>
          </w:p>
        </w:tc>
        <w:tc>
          <w:tcPr>
            <w:tcW w:w="1126" w:type="dxa"/>
            <w:hideMark/>
          </w:tcPr>
          <w:p w14:paraId="7BD6D96F" w14:textId="77777777" w:rsidR="00AC0A1D" w:rsidRPr="001E2779" w:rsidRDefault="00AC0A1D" w:rsidP="00464760">
            <w:pPr>
              <w:jc w:val="center"/>
              <w:rPr>
                <w:bCs/>
              </w:rPr>
            </w:pPr>
            <w:r w:rsidRPr="001E2779">
              <w:rPr>
                <w:bCs/>
              </w:rPr>
              <w:t>0,0</w:t>
            </w:r>
          </w:p>
        </w:tc>
        <w:tc>
          <w:tcPr>
            <w:tcW w:w="1126" w:type="dxa"/>
            <w:hideMark/>
          </w:tcPr>
          <w:p w14:paraId="7C606E4F" w14:textId="77777777" w:rsidR="00AC0A1D" w:rsidRPr="001E2779" w:rsidRDefault="00AC0A1D" w:rsidP="00464760">
            <w:pPr>
              <w:jc w:val="center"/>
              <w:rPr>
                <w:bCs/>
              </w:rPr>
            </w:pPr>
            <w:r w:rsidRPr="001E2779">
              <w:rPr>
                <w:bCs/>
              </w:rPr>
              <w:t>0,0</w:t>
            </w:r>
          </w:p>
        </w:tc>
        <w:tc>
          <w:tcPr>
            <w:tcW w:w="1126" w:type="dxa"/>
            <w:hideMark/>
          </w:tcPr>
          <w:p w14:paraId="1A74B7A0" w14:textId="77777777" w:rsidR="00AC0A1D" w:rsidRPr="001E2779" w:rsidRDefault="00AC0A1D" w:rsidP="00464760">
            <w:pPr>
              <w:jc w:val="center"/>
              <w:rPr>
                <w:bCs/>
              </w:rPr>
            </w:pPr>
            <w:r w:rsidRPr="001E2779">
              <w:rPr>
                <w:bCs/>
              </w:rPr>
              <w:t>0,0</w:t>
            </w:r>
          </w:p>
        </w:tc>
        <w:tc>
          <w:tcPr>
            <w:tcW w:w="1126" w:type="dxa"/>
            <w:hideMark/>
          </w:tcPr>
          <w:p w14:paraId="0AB53066" w14:textId="77777777" w:rsidR="00AC0A1D" w:rsidRPr="001E2779" w:rsidRDefault="00AC0A1D" w:rsidP="00464760">
            <w:pPr>
              <w:jc w:val="center"/>
              <w:rPr>
                <w:bCs/>
              </w:rPr>
            </w:pPr>
            <w:r w:rsidRPr="001E2779">
              <w:rPr>
                <w:bCs/>
              </w:rPr>
              <w:t>0,0</w:t>
            </w:r>
          </w:p>
        </w:tc>
        <w:tc>
          <w:tcPr>
            <w:tcW w:w="1126" w:type="dxa"/>
            <w:hideMark/>
          </w:tcPr>
          <w:p w14:paraId="640E602A" w14:textId="77777777" w:rsidR="00AC0A1D" w:rsidRPr="001E2779" w:rsidRDefault="00AC0A1D" w:rsidP="00464760">
            <w:pPr>
              <w:jc w:val="center"/>
              <w:rPr>
                <w:bCs/>
              </w:rPr>
            </w:pPr>
            <w:r w:rsidRPr="001E2779">
              <w:rPr>
                <w:bCs/>
              </w:rPr>
              <w:t>0,0</w:t>
            </w:r>
          </w:p>
        </w:tc>
        <w:tc>
          <w:tcPr>
            <w:tcW w:w="1333" w:type="dxa"/>
            <w:hideMark/>
          </w:tcPr>
          <w:p w14:paraId="168C246B" w14:textId="77777777" w:rsidR="00AC0A1D" w:rsidRPr="001E2779" w:rsidRDefault="00AC0A1D" w:rsidP="00464760">
            <w:pPr>
              <w:jc w:val="center"/>
              <w:rPr>
                <w:bCs/>
              </w:rPr>
            </w:pPr>
            <w:r w:rsidRPr="001E2779">
              <w:rPr>
                <w:bCs/>
              </w:rPr>
              <w:t> </w:t>
            </w:r>
          </w:p>
        </w:tc>
      </w:tr>
      <w:tr w:rsidR="001E2779" w:rsidRPr="001E2779" w14:paraId="50ED9059" w14:textId="77777777" w:rsidTr="005E46D3">
        <w:trPr>
          <w:trHeight w:val="555"/>
        </w:trPr>
        <w:tc>
          <w:tcPr>
            <w:tcW w:w="3417" w:type="dxa"/>
            <w:gridSpan w:val="3"/>
            <w:vMerge/>
            <w:vAlign w:val="center"/>
            <w:hideMark/>
          </w:tcPr>
          <w:p w14:paraId="4327E8CD" w14:textId="77777777" w:rsidR="00AC0A1D" w:rsidRPr="001E2779" w:rsidRDefault="00AC0A1D" w:rsidP="00464760">
            <w:pPr>
              <w:rPr>
                <w:bCs/>
              </w:rPr>
            </w:pPr>
          </w:p>
        </w:tc>
        <w:tc>
          <w:tcPr>
            <w:tcW w:w="1762" w:type="dxa"/>
            <w:hideMark/>
          </w:tcPr>
          <w:p w14:paraId="6D1AD1D8" w14:textId="77777777" w:rsidR="00AC0A1D" w:rsidRPr="001E2779" w:rsidRDefault="00AC0A1D" w:rsidP="00464760">
            <w:pPr>
              <w:rPr>
                <w:bCs/>
              </w:rPr>
            </w:pPr>
            <w:r w:rsidRPr="001E2779">
              <w:rPr>
                <w:bCs/>
              </w:rPr>
              <w:t>Федеральный бюджет</w:t>
            </w:r>
          </w:p>
        </w:tc>
        <w:tc>
          <w:tcPr>
            <w:tcW w:w="1340" w:type="dxa"/>
            <w:hideMark/>
          </w:tcPr>
          <w:p w14:paraId="38F12F59" w14:textId="77777777" w:rsidR="00AC0A1D" w:rsidRPr="001E2779" w:rsidRDefault="00AC0A1D" w:rsidP="00464760">
            <w:pPr>
              <w:jc w:val="center"/>
              <w:rPr>
                <w:bCs/>
              </w:rPr>
            </w:pPr>
            <w:r w:rsidRPr="001E2779">
              <w:rPr>
                <w:bCs/>
              </w:rPr>
              <w:t>0,0</w:t>
            </w:r>
          </w:p>
        </w:tc>
        <w:tc>
          <w:tcPr>
            <w:tcW w:w="1134" w:type="dxa"/>
            <w:hideMark/>
          </w:tcPr>
          <w:p w14:paraId="17B2481E" w14:textId="77777777" w:rsidR="00AC0A1D" w:rsidRPr="001E2779" w:rsidRDefault="00AC0A1D" w:rsidP="00464760">
            <w:pPr>
              <w:jc w:val="center"/>
              <w:rPr>
                <w:bCs/>
              </w:rPr>
            </w:pPr>
            <w:r w:rsidRPr="001E2779">
              <w:rPr>
                <w:bCs/>
              </w:rPr>
              <w:t>0,0</w:t>
            </w:r>
          </w:p>
        </w:tc>
        <w:tc>
          <w:tcPr>
            <w:tcW w:w="1126" w:type="dxa"/>
            <w:hideMark/>
          </w:tcPr>
          <w:p w14:paraId="2D85781F" w14:textId="77777777" w:rsidR="00AC0A1D" w:rsidRPr="001E2779" w:rsidRDefault="00AC0A1D" w:rsidP="00464760">
            <w:pPr>
              <w:jc w:val="center"/>
              <w:rPr>
                <w:bCs/>
              </w:rPr>
            </w:pPr>
            <w:r w:rsidRPr="001E2779">
              <w:rPr>
                <w:bCs/>
              </w:rPr>
              <w:t>0,0</w:t>
            </w:r>
          </w:p>
        </w:tc>
        <w:tc>
          <w:tcPr>
            <w:tcW w:w="1126" w:type="dxa"/>
            <w:hideMark/>
          </w:tcPr>
          <w:p w14:paraId="745E1334" w14:textId="77777777" w:rsidR="00AC0A1D" w:rsidRPr="001E2779" w:rsidRDefault="00AC0A1D" w:rsidP="00464760">
            <w:pPr>
              <w:jc w:val="center"/>
              <w:rPr>
                <w:bCs/>
              </w:rPr>
            </w:pPr>
            <w:r w:rsidRPr="001E2779">
              <w:rPr>
                <w:bCs/>
              </w:rPr>
              <w:t>0,0</w:t>
            </w:r>
          </w:p>
        </w:tc>
        <w:tc>
          <w:tcPr>
            <w:tcW w:w="1126" w:type="dxa"/>
            <w:hideMark/>
          </w:tcPr>
          <w:p w14:paraId="581398D7" w14:textId="77777777" w:rsidR="00AC0A1D" w:rsidRPr="001E2779" w:rsidRDefault="00AC0A1D" w:rsidP="00464760">
            <w:pPr>
              <w:jc w:val="center"/>
              <w:rPr>
                <w:bCs/>
              </w:rPr>
            </w:pPr>
            <w:r w:rsidRPr="001E2779">
              <w:rPr>
                <w:bCs/>
              </w:rPr>
              <w:t>0,0</w:t>
            </w:r>
          </w:p>
        </w:tc>
        <w:tc>
          <w:tcPr>
            <w:tcW w:w="1126" w:type="dxa"/>
            <w:hideMark/>
          </w:tcPr>
          <w:p w14:paraId="02DB6021" w14:textId="77777777" w:rsidR="00AC0A1D" w:rsidRPr="001E2779" w:rsidRDefault="00AC0A1D" w:rsidP="00464760">
            <w:pPr>
              <w:jc w:val="center"/>
              <w:rPr>
                <w:bCs/>
              </w:rPr>
            </w:pPr>
            <w:r w:rsidRPr="001E2779">
              <w:rPr>
                <w:bCs/>
              </w:rPr>
              <w:t>0,0</w:t>
            </w:r>
          </w:p>
        </w:tc>
        <w:tc>
          <w:tcPr>
            <w:tcW w:w="1126" w:type="dxa"/>
            <w:hideMark/>
          </w:tcPr>
          <w:p w14:paraId="3503744E" w14:textId="77777777" w:rsidR="00AC0A1D" w:rsidRPr="001E2779" w:rsidRDefault="00AC0A1D" w:rsidP="00464760">
            <w:pPr>
              <w:jc w:val="center"/>
              <w:rPr>
                <w:bCs/>
              </w:rPr>
            </w:pPr>
            <w:r w:rsidRPr="001E2779">
              <w:rPr>
                <w:bCs/>
              </w:rPr>
              <w:t>0,0</w:t>
            </w:r>
          </w:p>
        </w:tc>
        <w:tc>
          <w:tcPr>
            <w:tcW w:w="1333" w:type="dxa"/>
            <w:hideMark/>
          </w:tcPr>
          <w:p w14:paraId="6091B585" w14:textId="77777777" w:rsidR="00AC0A1D" w:rsidRPr="001E2779" w:rsidRDefault="00AC0A1D" w:rsidP="00464760">
            <w:pPr>
              <w:jc w:val="center"/>
              <w:rPr>
                <w:bCs/>
              </w:rPr>
            </w:pPr>
            <w:r w:rsidRPr="001E2779">
              <w:rPr>
                <w:bCs/>
              </w:rPr>
              <w:t> </w:t>
            </w:r>
          </w:p>
        </w:tc>
      </w:tr>
      <w:tr w:rsidR="001E2779" w:rsidRPr="001E2779" w14:paraId="0998067C" w14:textId="77777777" w:rsidTr="005E46D3">
        <w:trPr>
          <w:trHeight w:val="615"/>
        </w:trPr>
        <w:tc>
          <w:tcPr>
            <w:tcW w:w="3417" w:type="dxa"/>
            <w:gridSpan w:val="3"/>
            <w:vMerge/>
            <w:vAlign w:val="center"/>
            <w:hideMark/>
          </w:tcPr>
          <w:p w14:paraId="44C788CA" w14:textId="77777777" w:rsidR="00AC0A1D" w:rsidRPr="001E2779" w:rsidRDefault="00AC0A1D" w:rsidP="00464760">
            <w:pPr>
              <w:rPr>
                <w:bCs/>
              </w:rPr>
            </w:pPr>
          </w:p>
        </w:tc>
        <w:tc>
          <w:tcPr>
            <w:tcW w:w="1762" w:type="dxa"/>
            <w:hideMark/>
          </w:tcPr>
          <w:p w14:paraId="35D77AC9" w14:textId="77777777" w:rsidR="00AC0A1D" w:rsidRPr="001E2779" w:rsidRDefault="00AC0A1D" w:rsidP="00464760">
            <w:pPr>
              <w:rPr>
                <w:bCs/>
              </w:rPr>
            </w:pPr>
            <w:r w:rsidRPr="001E2779">
              <w:rPr>
                <w:bCs/>
              </w:rPr>
              <w:t>внебюджетные источники</w:t>
            </w:r>
          </w:p>
        </w:tc>
        <w:tc>
          <w:tcPr>
            <w:tcW w:w="1340" w:type="dxa"/>
            <w:hideMark/>
          </w:tcPr>
          <w:p w14:paraId="268E3CD9" w14:textId="77777777" w:rsidR="00AC0A1D" w:rsidRPr="001E2779" w:rsidRDefault="00AC0A1D" w:rsidP="00464760">
            <w:pPr>
              <w:jc w:val="center"/>
              <w:rPr>
                <w:bCs/>
              </w:rPr>
            </w:pPr>
            <w:r w:rsidRPr="001E2779">
              <w:rPr>
                <w:bCs/>
              </w:rPr>
              <w:t>0,0</w:t>
            </w:r>
          </w:p>
        </w:tc>
        <w:tc>
          <w:tcPr>
            <w:tcW w:w="1134" w:type="dxa"/>
            <w:hideMark/>
          </w:tcPr>
          <w:p w14:paraId="39C123C7" w14:textId="77777777" w:rsidR="00AC0A1D" w:rsidRPr="001E2779" w:rsidRDefault="00AC0A1D" w:rsidP="00464760">
            <w:pPr>
              <w:jc w:val="center"/>
              <w:rPr>
                <w:bCs/>
              </w:rPr>
            </w:pPr>
            <w:r w:rsidRPr="001E2779">
              <w:rPr>
                <w:bCs/>
              </w:rPr>
              <w:t>0,0</w:t>
            </w:r>
          </w:p>
        </w:tc>
        <w:tc>
          <w:tcPr>
            <w:tcW w:w="1126" w:type="dxa"/>
            <w:hideMark/>
          </w:tcPr>
          <w:p w14:paraId="4186660E" w14:textId="77777777" w:rsidR="00AC0A1D" w:rsidRPr="001E2779" w:rsidRDefault="00AC0A1D" w:rsidP="00464760">
            <w:pPr>
              <w:jc w:val="center"/>
              <w:rPr>
                <w:bCs/>
              </w:rPr>
            </w:pPr>
            <w:r w:rsidRPr="001E2779">
              <w:rPr>
                <w:bCs/>
              </w:rPr>
              <w:t>0,0</w:t>
            </w:r>
          </w:p>
        </w:tc>
        <w:tc>
          <w:tcPr>
            <w:tcW w:w="1126" w:type="dxa"/>
            <w:hideMark/>
          </w:tcPr>
          <w:p w14:paraId="5C05FBFA" w14:textId="77777777" w:rsidR="00AC0A1D" w:rsidRPr="001E2779" w:rsidRDefault="00AC0A1D" w:rsidP="00464760">
            <w:pPr>
              <w:jc w:val="center"/>
              <w:rPr>
                <w:bCs/>
              </w:rPr>
            </w:pPr>
            <w:r w:rsidRPr="001E2779">
              <w:rPr>
                <w:bCs/>
              </w:rPr>
              <w:t>0,0</w:t>
            </w:r>
          </w:p>
        </w:tc>
        <w:tc>
          <w:tcPr>
            <w:tcW w:w="1126" w:type="dxa"/>
            <w:hideMark/>
          </w:tcPr>
          <w:p w14:paraId="6CA09E4D" w14:textId="77777777" w:rsidR="00AC0A1D" w:rsidRPr="001E2779" w:rsidRDefault="00AC0A1D" w:rsidP="00464760">
            <w:pPr>
              <w:jc w:val="center"/>
              <w:rPr>
                <w:bCs/>
              </w:rPr>
            </w:pPr>
            <w:r w:rsidRPr="001E2779">
              <w:rPr>
                <w:bCs/>
              </w:rPr>
              <w:t>0,0</w:t>
            </w:r>
          </w:p>
        </w:tc>
        <w:tc>
          <w:tcPr>
            <w:tcW w:w="1126" w:type="dxa"/>
            <w:hideMark/>
          </w:tcPr>
          <w:p w14:paraId="68E5F32C" w14:textId="77777777" w:rsidR="00AC0A1D" w:rsidRPr="001E2779" w:rsidRDefault="00AC0A1D" w:rsidP="00464760">
            <w:pPr>
              <w:jc w:val="center"/>
              <w:rPr>
                <w:bCs/>
              </w:rPr>
            </w:pPr>
            <w:r w:rsidRPr="001E2779">
              <w:rPr>
                <w:bCs/>
              </w:rPr>
              <w:t>0,0</w:t>
            </w:r>
          </w:p>
        </w:tc>
        <w:tc>
          <w:tcPr>
            <w:tcW w:w="1126" w:type="dxa"/>
            <w:hideMark/>
          </w:tcPr>
          <w:p w14:paraId="58AEBAEC" w14:textId="77777777" w:rsidR="00AC0A1D" w:rsidRPr="001E2779" w:rsidRDefault="00AC0A1D" w:rsidP="00464760">
            <w:pPr>
              <w:jc w:val="center"/>
              <w:rPr>
                <w:bCs/>
              </w:rPr>
            </w:pPr>
            <w:r w:rsidRPr="001E2779">
              <w:rPr>
                <w:bCs/>
              </w:rPr>
              <w:t>0,0</w:t>
            </w:r>
          </w:p>
        </w:tc>
        <w:tc>
          <w:tcPr>
            <w:tcW w:w="1333" w:type="dxa"/>
            <w:hideMark/>
          </w:tcPr>
          <w:p w14:paraId="4245C4B4" w14:textId="77777777" w:rsidR="00AC0A1D" w:rsidRPr="001E2779" w:rsidRDefault="00AC0A1D" w:rsidP="00464760">
            <w:pPr>
              <w:jc w:val="center"/>
              <w:rPr>
                <w:bCs/>
              </w:rPr>
            </w:pPr>
            <w:r w:rsidRPr="001E2779">
              <w:rPr>
                <w:bCs/>
              </w:rPr>
              <w:t> </w:t>
            </w:r>
          </w:p>
        </w:tc>
      </w:tr>
      <w:tr w:rsidR="001E2779" w:rsidRPr="001E2779" w14:paraId="43946B7B" w14:textId="77777777" w:rsidTr="007621EE">
        <w:trPr>
          <w:trHeight w:val="299"/>
        </w:trPr>
        <w:tc>
          <w:tcPr>
            <w:tcW w:w="577" w:type="dxa"/>
            <w:shd w:val="clear" w:color="000000" w:fill="FFFFFF"/>
            <w:hideMark/>
          </w:tcPr>
          <w:p w14:paraId="62879DD6" w14:textId="5F0874C9" w:rsidR="009D1AFB" w:rsidRPr="001E2779" w:rsidRDefault="00A33BF9" w:rsidP="00464760">
            <w:pPr>
              <w:jc w:val="center"/>
            </w:pPr>
            <w:r w:rsidRPr="001E2779">
              <w:t>2</w:t>
            </w:r>
          </w:p>
        </w:tc>
        <w:tc>
          <w:tcPr>
            <w:tcW w:w="14039" w:type="dxa"/>
            <w:gridSpan w:val="11"/>
            <w:hideMark/>
          </w:tcPr>
          <w:p w14:paraId="07BEF39C" w14:textId="447337FA" w:rsidR="009D1AFB" w:rsidRPr="001E2779" w:rsidRDefault="009D1AFB" w:rsidP="00464760">
            <w:pPr>
              <w:rPr>
                <w:bCs/>
              </w:rPr>
            </w:pPr>
            <w:r w:rsidRPr="001E2779">
              <w:rPr>
                <w:bCs/>
              </w:rPr>
              <w:t>Подраздел 7.</w:t>
            </w:r>
            <w:r w:rsidR="00A33BF9" w:rsidRPr="001E2779">
              <w:rPr>
                <w:bCs/>
              </w:rPr>
              <w:t>2</w:t>
            </w:r>
            <w:r w:rsidRPr="001E2779">
              <w:rPr>
                <w:bCs/>
              </w:rPr>
              <w:t xml:space="preserve"> «Обеспечение жильем молодых семей»</w:t>
            </w:r>
          </w:p>
        </w:tc>
      </w:tr>
      <w:tr w:rsidR="001E2779" w:rsidRPr="001E2779" w14:paraId="0C491ADA" w14:textId="77777777" w:rsidTr="00385DD7">
        <w:trPr>
          <w:trHeight w:val="315"/>
        </w:trPr>
        <w:tc>
          <w:tcPr>
            <w:tcW w:w="577" w:type="dxa"/>
            <w:vMerge w:val="restart"/>
            <w:shd w:val="clear" w:color="000000" w:fill="FFFFFF"/>
            <w:hideMark/>
          </w:tcPr>
          <w:p w14:paraId="2FEC3649" w14:textId="4D9A6A54" w:rsidR="00CB078D" w:rsidRPr="001E2779" w:rsidRDefault="00CB078D" w:rsidP="00CB078D">
            <w:pPr>
              <w:jc w:val="center"/>
            </w:pPr>
            <w:r w:rsidRPr="001E2779">
              <w:t>2.1</w:t>
            </w:r>
          </w:p>
        </w:tc>
        <w:tc>
          <w:tcPr>
            <w:tcW w:w="2840" w:type="dxa"/>
            <w:gridSpan w:val="2"/>
            <w:vMerge w:val="restart"/>
            <w:hideMark/>
          </w:tcPr>
          <w:p w14:paraId="13EB57E1" w14:textId="77777777" w:rsidR="00CB078D" w:rsidRPr="001E2779" w:rsidRDefault="00CB078D" w:rsidP="00CB078D">
            <w:r w:rsidRPr="001E2779">
              <w:t>Социальные выплаты молодым семьям на приобретение (строительство) жилых помещений</w:t>
            </w:r>
          </w:p>
        </w:tc>
        <w:tc>
          <w:tcPr>
            <w:tcW w:w="1762" w:type="dxa"/>
            <w:hideMark/>
          </w:tcPr>
          <w:p w14:paraId="4696FF8C" w14:textId="77777777" w:rsidR="00CB078D" w:rsidRPr="001E2779" w:rsidRDefault="00CB078D" w:rsidP="00CB078D">
            <w:pPr>
              <w:rPr>
                <w:bCs/>
              </w:rPr>
            </w:pPr>
            <w:r w:rsidRPr="001E2779">
              <w:rPr>
                <w:bCs/>
              </w:rPr>
              <w:t>Всего:</w:t>
            </w:r>
          </w:p>
        </w:tc>
        <w:tc>
          <w:tcPr>
            <w:tcW w:w="1340" w:type="dxa"/>
            <w:hideMark/>
          </w:tcPr>
          <w:p w14:paraId="29D6692A" w14:textId="09A50A5C" w:rsidR="00CB078D" w:rsidRPr="001E2779" w:rsidRDefault="00ED34A0" w:rsidP="00CB078D">
            <w:pPr>
              <w:jc w:val="center"/>
            </w:pPr>
            <w:r w:rsidRPr="001E2779">
              <w:t>71095,3</w:t>
            </w:r>
          </w:p>
        </w:tc>
        <w:tc>
          <w:tcPr>
            <w:tcW w:w="1134" w:type="dxa"/>
            <w:hideMark/>
          </w:tcPr>
          <w:p w14:paraId="218D38CA" w14:textId="4F1F7BAF" w:rsidR="00CB078D" w:rsidRPr="001E2779" w:rsidRDefault="00ED34A0" w:rsidP="00CB078D">
            <w:pPr>
              <w:jc w:val="center"/>
            </w:pPr>
            <w:r w:rsidRPr="001E2779">
              <w:t>16070,3</w:t>
            </w:r>
          </w:p>
        </w:tc>
        <w:tc>
          <w:tcPr>
            <w:tcW w:w="1126" w:type="dxa"/>
            <w:hideMark/>
          </w:tcPr>
          <w:p w14:paraId="41C870A1" w14:textId="5E5C6465" w:rsidR="00CB078D" w:rsidRPr="001E2779" w:rsidRDefault="00ED34A0" w:rsidP="00CB078D">
            <w:pPr>
              <w:jc w:val="center"/>
            </w:pPr>
            <w:r w:rsidRPr="001E2779">
              <w:t>15235,7</w:t>
            </w:r>
          </w:p>
        </w:tc>
        <w:tc>
          <w:tcPr>
            <w:tcW w:w="1126" w:type="dxa"/>
            <w:hideMark/>
          </w:tcPr>
          <w:p w14:paraId="4195A2C3" w14:textId="521EF525" w:rsidR="00CB078D" w:rsidRPr="001E2779" w:rsidRDefault="00ED34A0" w:rsidP="00CB078D">
            <w:pPr>
              <w:jc w:val="center"/>
            </w:pPr>
            <w:r w:rsidRPr="001E2779">
              <w:t>18593,2</w:t>
            </w:r>
          </w:p>
        </w:tc>
        <w:tc>
          <w:tcPr>
            <w:tcW w:w="1126" w:type="dxa"/>
            <w:hideMark/>
          </w:tcPr>
          <w:p w14:paraId="2491D740" w14:textId="5B6E3AFF" w:rsidR="00CB078D" w:rsidRPr="001E2779" w:rsidRDefault="00CB078D" w:rsidP="00CB078D">
            <w:pPr>
              <w:jc w:val="center"/>
            </w:pPr>
            <w:r w:rsidRPr="001E2779">
              <w:t>7654,2</w:t>
            </w:r>
          </w:p>
        </w:tc>
        <w:tc>
          <w:tcPr>
            <w:tcW w:w="1126" w:type="dxa"/>
            <w:hideMark/>
          </w:tcPr>
          <w:p w14:paraId="09FB85E0" w14:textId="00A5FCCA" w:rsidR="00CB078D" w:rsidRPr="001E2779" w:rsidRDefault="00CB078D" w:rsidP="00CB078D">
            <w:pPr>
              <w:jc w:val="center"/>
            </w:pPr>
            <w:r w:rsidRPr="001E2779">
              <w:t>6476,6</w:t>
            </w:r>
          </w:p>
        </w:tc>
        <w:tc>
          <w:tcPr>
            <w:tcW w:w="1126" w:type="dxa"/>
            <w:hideMark/>
          </w:tcPr>
          <w:p w14:paraId="114B8AC4" w14:textId="6DA7EA32" w:rsidR="00CB078D" w:rsidRPr="001E2779" w:rsidRDefault="00CB078D" w:rsidP="00CB078D">
            <w:pPr>
              <w:jc w:val="center"/>
            </w:pPr>
            <w:r w:rsidRPr="001E2779">
              <w:t>7065,3</w:t>
            </w:r>
          </w:p>
        </w:tc>
        <w:tc>
          <w:tcPr>
            <w:tcW w:w="1333" w:type="dxa"/>
            <w:vMerge w:val="restart"/>
            <w:hideMark/>
          </w:tcPr>
          <w:p w14:paraId="06BFEF39" w14:textId="53658C68" w:rsidR="00CB078D" w:rsidRPr="001E2779" w:rsidRDefault="00CB078D" w:rsidP="00CB078D">
            <w:pPr>
              <w:jc w:val="center"/>
              <w:rPr>
                <w:sz w:val="22"/>
                <w:szCs w:val="22"/>
              </w:rPr>
            </w:pPr>
            <w:r w:rsidRPr="001E2779">
              <w:rPr>
                <w:sz w:val="22"/>
                <w:szCs w:val="22"/>
              </w:rPr>
              <w:t>УЖКХ</w:t>
            </w:r>
            <w:r w:rsidR="006C4B3B" w:rsidRPr="001E2779">
              <w:rPr>
                <w:sz w:val="22"/>
                <w:szCs w:val="22"/>
              </w:rPr>
              <w:t>, отдел учёта и отчётности</w:t>
            </w:r>
            <w:r w:rsidRPr="001E2779">
              <w:rPr>
                <w:sz w:val="22"/>
                <w:szCs w:val="22"/>
              </w:rPr>
              <w:t xml:space="preserve"> </w:t>
            </w:r>
          </w:p>
        </w:tc>
      </w:tr>
      <w:tr w:rsidR="001E2779" w:rsidRPr="001E2779" w14:paraId="5C1D2CB2" w14:textId="77777777" w:rsidTr="0000140C">
        <w:trPr>
          <w:trHeight w:val="577"/>
        </w:trPr>
        <w:tc>
          <w:tcPr>
            <w:tcW w:w="577" w:type="dxa"/>
            <w:vMerge/>
            <w:vAlign w:val="center"/>
            <w:hideMark/>
          </w:tcPr>
          <w:p w14:paraId="6B97D910" w14:textId="77777777" w:rsidR="006F3E72" w:rsidRPr="001E2779" w:rsidRDefault="006F3E72" w:rsidP="006F3E72"/>
        </w:tc>
        <w:tc>
          <w:tcPr>
            <w:tcW w:w="2840" w:type="dxa"/>
            <w:gridSpan w:val="2"/>
            <w:vMerge/>
            <w:vAlign w:val="center"/>
            <w:hideMark/>
          </w:tcPr>
          <w:p w14:paraId="3B6F19AC" w14:textId="77777777" w:rsidR="006F3E72" w:rsidRPr="001E2779" w:rsidRDefault="006F3E72" w:rsidP="006F3E72"/>
        </w:tc>
        <w:tc>
          <w:tcPr>
            <w:tcW w:w="1762" w:type="dxa"/>
            <w:hideMark/>
          </w:tcPr>
          <w:p w14:paraId="3038B3D3" w14:textId="77777777" w:rsidR="006F3E72" w:rsidRPr="001E2779" w:rsidRDefault="006F3E72" w:rsidP="006F3E72">
            <w:pPr>
              <w:rPr>
                <w:bCs/>
              </w:rPr>
            </w:pPr>
            <w:r w:rsidRPr="001E2779">
              <w:rPr>
                <w:bCs/>
              </w:rPr>
              <w:t>местный бюджет</w:t>
            </w:r>
          </w:p>
        </w:tc>
        <w:tc>
          <w:tcPr>
            <w:tcW w:w="1340" w:type="dxa"/>
            <w:tcBorders>
              <w:top w:val="single" w:sz="4" w:space="0" w:color="auto"/>
              <w:left w:val="single" w:sz="4" w:space="0" w:color="auto"/>
              <w:bottom w:val="single" w:sz="4" w:space="0" w:color="auto"/>
              <w:right w:val="single" w:sz="4" w:space="0" w:color="auto"/>
            </w:tcBorders>
            <w:shd w:val="clear" w:color="000000" w:fill="FFFFFF"/>
            <w:hideMark/>
          </w:tcPr>
          <w:p w14:paraId="0A57856A" w14:textId="02F36AEF" w:rsidR="006F3E72" w:rsidRPr="001E2779" w:rsidRDefault="006F3E72" w:rsidP="006F3E72">
            <w:pPr>
              <w:jc w:val="center"/>
            </w:pPr>
            <w:r w:rsidRPr="001E2779">
              <w:t>22039,7</w:t>
            </w:r>
          </w:p>
        </w:tc>
        <w:tc>
          <w:tcPr>
            <w:tcW w:w="1134" w:type="dxa"/>
            <w:tcBorders>
              <w:top w:val="single" w:sz="4" w:space="0" w:color="auto"/>
              <w:left w:val="nil"/>
              <w:bottom w:val="single" w:sz="4" w:space="0" w:color="auto"/>
              <w:right w:val="single" w:sz="4" w:space="0" w:color="auto"/>
            </w:tcBorders>
            <w:shd w:val="clear" w:color="000000" w:fill="FFFFFF"/>
            <w:hideMark/>
          </w:tcPr>
          <w:p w14:paraId="5AA5EC3A" w14:textId="4B3AAEF3" w:rsidR="006F3E72" w:rsidRPr="001E2779" w:rsidRDefault="006F3E72" w:rsidP="006F3E72">
            <w:pPr>
              <w:jc w:val="center"/>
            </w:pPr>
            <w:r w:rsidRPr="001E2779">
              <w:t>4 981,8</w:t>
            </w:r>
          </w:p>
        </w:tc>
        <w:tc>
          <w:tcPr>
            <w:tcW w:w="1126" w:type="dxa"/>
            <w:tcBorders>
              <w:top w:val="single" w:sz="4" w:space="0" w:color="auto"/>
              <w:left w:val="nil"/>
              <w:bottom w:val="single" w:sz="4" w:space="0" w:color="auto"/>
              <w:right w:val="single" w:sz="4" w:space="0" w:color="auto"/>
            </w:tcBorders>
            <w:shd w:val="clear" w:color="000000" w:fill="FFFFFF"/>
            <w:hideMark/>
          </w:tcPr>
          <w:p w14:paraId="2A645A2B" w14:textId="018C2317" w:rsidR="006F3E72" w:rsidRPr="001E2779" w:rsidRDefault="006F3E72" w:rsidP="006F3E72">
            <w:pPr>
              <w:jc w:val="center"/>
            </w:pPr>
            <w:r w:rsidRPr="001E2779">
              <w:t>4 723,1</w:t>
            </w:r>
          </w:p>
        </w:tc>
        <w:tc>
          <w:tcPr>
            <w:tcW w:w="1126" w:type="dxa"/>
            <w:tcBorders>
              <w:top w:val="single" w:sz="4" w:space="0" w:color="auto"/>
              <w:left w:val="nil"/>
              <w:bottom w:val="single" w:sz="4" w:space="0" w:color="auto"/>
              <w:right w:val="single" w:sz="4" w:space="0" w:color="auto"/>
            </w:tcBorders>
            <w:shd w:val="clear" w:color="000000" w:fill="FFFFFF"/>
            <w:hideMark/>
          </w:tcPr>
          <w:p w14:paraId="66E3E914" w14:textId="21CDCD61" w:rsidR="006F3E72" w:rsidRPr="001E2779" w:rsidRDefault="006F3E72" w:rsidP="006F3E72">
            <w:pPr>
              <w:jc w:val="center"/>
            </w:pPr>
            <w:r w:rsidRPr="001E2779">
              <w:t>5 763,9</w:t>
            </w:r>
          </w:p>
        </w:tc>
        <w:tc>
          <w:tcPr>
            <w:tcW w:w="1126" w:type="dxa"/>
            <w:hideMark/>
          </w:tcPr>
          <w:p w14:paraId="50718CB7" w14:textId="7DB8A7BF" w:rsidR="006F3E72" w:rsidRPr="001E2779" w:rsidRDefault="006F3E72" w:rsidP="006F3E72">
            <w:pPr>
              <w:jc w:val="center"/>
            </w:pPr>
            <w:r w:rsidRPr="001E2779">
              <w:t>2372,8</w:t>
            </w:r>
          </w:p>
        </w:tc>
        <w:tc>
          <w:tcPr>
            <w:tcW w:w="1126" w:type="dxa"/>
            <w:hideMark/>
          </w:tcPr>
          <w:p w14:paraId="2F302A43" w14:textId="47732800" w:rsidR="006F3E72" w:rsidRPr="001E2779" w:rsidRDefault="006F3E72" w:rsidP="006F3E72">
            <w:pPr>
              <w:jc w:val="center"/>
            </w:pPr>
            <w:r w:rsidRPr="001E2779">
              <w:t>2007,8</w:t>
            </w:r>
          </w:p>
        </w:tc>
        <w:tc>
          <w:tcPr>
            <w:tcW w:w="1126" w:type="dxa"/>
            <w:hideMark/>
          </w:tcPr>
          <w:p w14:paraId="65D227C0" w14:textId="4EA11406" w:rsidR="006F3E72" w:rsidRPr="001E2779" w:rsidRDefault="006F3E72" w:rsidP="006F3E72">
            <w:pPr>
              <w:jc w:val="center"/>
            </w:pPr>
            <w:r w:rsidRPr="001E2779">
              <w:t>2190,3</w:t>
            </w:r>
          </w:p>
        </w:tc>
        <w:tc>
          <w:tcPr>
            <w:tcW w:w="1333" w:type="dxa"/>
            <w:vMerge/>
            <w:vAlign w:val="center"/>
            <w:hideMark/>
          </w:tcPr>
          <w:p w14:paraId="4A4BE1AB" w14:textId="77777777" w:rsidR="006F3E72" w:rsidRPr="001E2779" w:rsidRDefault="006F3E72" w:rsidP="006F3E72"/>
        </w:tc>
      </w:tr>
      <w:tr w:rsidR="001E2779" w:rsidRPr="001E2779" w14:paraId="1CFD914A" w14:textId="77777777" w:rsidTr="005E46D3">
        <w:trPr>
          <w:trHeight w:val="203"/>
        </w:trPr>
        <w:tc>
          <w:tcPr>
            <w:tcW w:w="577" w:type="dxa"/>
            <w:vMerge/>
            <w:vAlign w:val="center"/>
            <w:hideMark/>
          </w:tcPr>
          <w:p w14:paraId="66487EC1" w14:textId="77777777" w:rsidR="00CB078D" w:rsidRPr="001E2779" w:rsidRDefault="00CB078D" w:rsidP="00CB078D"/>
        </w:tc>
        <w:tc>
          <w:tcPr>
            <w:tcW w:w="2840" w:type="dxa"/>
            <w:gridSpan w:val="2"/>
            <w:vMerge/>
            <w:vAlign w:val="center"/>
            <w:hideMark/>
          </w:tcPr>
          <w:p w14:paraId="0633A701" w14:textId="77777777" w:rsidR="00CB078D" w:rsidRPr="001E2779" w:rsidRDefault="00CB078D" w:rsidP="00CB078D"/>
        </w:tc>
        <w:tc>
          <w:tcPr>
            <w:tcW w:w="1762" w:type="dxa"/>
            <w:hideMark/>
          </w:tcPr>
          <w:p w14:paraId="069A92A1" w14:textId="77777777" w:rsidR="00CB078D" w:rsidRPr="001E2779" w:rsidRDefault="00CB078D" w:rsidP="00CB078D">
            <w:pPr>
              <w:rPr>
                <w:bCs/>
              </w:rPr>
            </w:pPr>
            <w:r w:rsidRPr="001E2779">
              <w:rPr>
                <w:bCs/>
              </w:rPr>
              <w:t>краевой бюджет</w:t>
            </w:r>
          </w:p>
        </w:tc>
        <w:tc>
          <w:tcPr>
            <w:tcW w:w="1340" w:type="dxa"/>
            <w:hideMark/>
          </w:tcPr>
          <w:p w14:paraId="72F7E5FB" w14:textId="751ADFE4" w:rsidR="00CB078D" w:rsidRPr="001E2779" w:rsidRDefault="008C03BA" w:rsidP="00CB078D">
            <w:pPr>
              <w:jc w:val="center"/>
            </w:pPr>
            <w:r w:rsidRPr="001E2779">
              <w:rPr>
                <w:lang w:val="en-US"/>
              </w:rPr>
              <w:t>37655</w:t>
            </w:r>
            <w:r w:rsidRPr="001E2779">
              <w:t>,5</w:t>
            </w:r>
          </w:p>
        </w:tc>
        <w:tc>
          <w:tcPr>
            <w:tcW w:w="1134" w:type="dxa"/>
            <w:hideMark/>
          </w:tcPr>
          <w:p w14:paraId="2B3EB091" w14:textId="2DB3B524" w:rsidR="00CB078D" w:rsidRPr="001E2779" w:rsidRDefault="008C03BA" w:rsidP="00CB078D">
            <w:pPr>
              <w:jc w:val="center"/>
            </w:pPr>
            <w:r w:rsidRPr="001E2779">
              <w:t>9106,8</w:t>
            </w:r>
          </w:p>
        </w:tc>
        <w:tc>
          <w:tcPr>
            <w:tcW w:w="1126" w:type="dxa"/>
            <w:hideMark/>
          </w:tcPr>
          <w:p w14:paraId="1F087130" w14:textId="63A16254" w:rsidR="00CB078D" w:rsidRPr="001E2779" w:rsidRDefault="008C03BA" w:rsidP="00CB078D">
            <w:pPr>
              <w:jc w:val="center"/>
            </w:pPr>
            <w:r w:rsidRPr="001E2779">
              <w:t>8432,8</w:t>
            </w:r>
          </w:p>
        </w:tc>
        <w:tc>
          <w:tcPr>
            <w:tcW w:w="1126" w:type="dxa"/>
            <w:hideMark/>
          </w:tcPr>
          <w:p w14:paraId="21EAEEFE" w14:textId="1C6FC953" w:rsidR="00CB078D" w:rsidRPr="001E2779" w:rsidRDefault="008C03BA" w:rsidP="00CB078D">
            <w:pPr>
              <w:jc w:val="center"/>
            </w:pPr>
            <w:r w:rsidRPr="001E2779">
              <w:t>10283,7</w:t>
            </w:r>
          </w:p>
        </w:tc>
        <w:tc>
          <w:tcPr>
            <w:tcW w:w="1126" w:type="dxa"/>
            <w:hideMark/>
          </w:tcPr>
          <w:p w14:paraId="4CDF54B9" w14:textId="0305CB6F" w:rsidR="00CB078D" w:rsidRPr="001E2779" w:rsidRDefault="00CB078D" w:rsidP="00CB078D">
            <w:pPr>
              <w:jc w:val="center"/>
            </w:pPr>
            <w:r w:rsidRPr="001E2779">
              <w:t>3345,0</w:t>
            </w:r>
          </w:p>
        </w:tc>
        <w:tc>
          <w:tcPr>
            <w:tcW w:w="1126" w:type="dxa"/>
            <w:hideMark/>
          </w:tcPr>
          <w:p w14:paraId="2EC21DDE" w14:textId="69923D04" w:rsidR="00CB078D" w:rsidRPr="001E2779" w:rsidRDefault="00CB078D" w:rsidP="00CB078D">
            <w:pPr>
              <w:jc w:val="center"/>
            </w:pPr>
            <w:r w:rsidRPr="001E2779">
              <w:t>2830,3</w:t>
            </w:r>
          </w:p>
        </w:tc>
        <w:tc>
          <w:tcPr>
            <w:tcW w:w="1126" w:type="dxa"/>
            <w:hideMark/>
          </w:tcPr>
          <w:p w14:paraId="68008D43" w14:textId="51513C95" w:rsidR="00CB078D" w:rsidRPr="001E2779" w:rsidRDefault="00CB078D" w:rsidP="00CB078D">
            <w:pPr>
              <w:jc w:val="center"/>
            </w:pPr>
            <w:r w:rsidRPr="001E2779">
              <w:t>3656,9</w:t>
            </w:r>
          </w:p>
        </w:tc>
        <w:tc>
          <w:tcPr>
            <w:tcW w:w="1333" w:type="dxa"/>
            <w:vMerge/>
            <w:vAlign w:val="center"/>
            <w:hideMark/>
          </w:tcPr>
          <w:p w14:paraId="78382558" w14:textId="77777777" w:rsidR="00CB078D" w:rsidRPr="001E2779" w:rsidRDefault="00CB078D" w:rsidP="00CB078D"/>
        </w:tc>
      </w:tr>
      <w:tr w:rsidR="001E2779" w:rsidRPr="001E2779" w14:paraId="4D98A513" w14:textId="77777777" w:rsidTr="005E46D3">
        <w:trPr>
          <w:trHeight w:val="453"/>
        </w:trPr>
        <w:tc>
          <w:tcPr>
            <w:tcW w:w="577" w:type="dxa"/>
            <w:vMerge/>
            <w:vAlign w:val="center"/>
            <w:hideMark/>
          </w:tcPr>
          <w:p w14:paraId="46BB8226" w14:textId="77777777" w:rsidR="00CB078D" w:rsidRPr="001E2779" w:rsidRDefault="00CB078D" w:rsidP="00CB078D"/>
        </w:tc>
        <w:tc>
          <w:tcPr>
            <w:tcW w:w="2840" w:type="dxa"/>
            <w:gridSpan w:val="2"/>
            <w:vMerge/>
            <w:vAlign w:val="center"/>
            <w:hideMark/>
          </w:tcPr>
          <w:p w14:paraId="227CC379" w14:textId="77777777" w:rsidR="00CB078D" w:rsidRPr="001E2779" w:rsidRDefault="00CB078D" w:rsidP="00CB078D"/>
        </w:tc>
        <w:tc>
          <w:tcPr>
            <w:tcW w:w="1762" w:type="dxa"/>
            <w:hideMark/>
          </w:tcPr>
          <w:p w14:paraId="2763C05E" w14:textId="77777777" w:rsidR="00CB078D" w:rsidRPr="001E2779" w:rsidRDefault="00CB078D" w:rsidP="00CB078D">
            <w:pPr>
              <w:rPr>
                <w:bCs/>
              </w:rPr>
            </w:pPr>
            <w:r w:rsidRPr="001E2779">
              <w:rPr>
                <w:bCs/>
              </w:rPr>
              <w:t>Федеральный бюджет</w:t>
            </w:r>
          </w:p>
        </w:tc>
        <w:tc>
          <w:tcPr>
            <w:tcW w:w="1340" w:type="dxa"/>
            <w:hideMark/>
          </w:tcPr>
          <w:p w14:paraId="38D78D99" w14:textId="23C34111" w:rsidR="00CB078D" w:rsidRPr="001E2779" w:rsidRDefault="00522F22" w:rsidP="00CB078D">
            <w:pPr>
              <w:jc w:val="center"/>
            </w:pPr>
            <w:r w:rsidRPr="001E2779">
              <w:t>11400,1</w:t>
            </w:r>
          </w:p>
        </w:tc>
        <w:tc>
          <w:tcPr>
            <w:tcW w:w="1134" w:type="dxa"/>
            <w:hideMark/>
          </w:tcPr>
          <w:p w14:paraId="405FE9F1" w14:textId="7FC22F83" w:rsidR="00CB078D" w:rsidRPr="001E2779" w:rsidRDefault="00522F22" w:rsidP="00CB078D">
            <w:pPr>
              <w:jc w:val="center"/>
            </w:pPr>
            <w:r w:rsidRPr="001E2779">
              <w:t>1981,7</w:t>
            </w:r>
          </w:p>
        </w:tc>
        <w:tc>
          <w:tcPr>
            <w:tcW w:w="1126" w:type="dxa"/>
            <w:hideMark/>
          </w:tcPr>
          <w:p w14:paraId="3A9EA7B4" w14:textId="5098587C" w:rsidR="00CB078D" w:rsidRPr="001E2779" w:rsidRDefault="00522F22" w:rsidP="00CB078D">
            <w:pPr>
              <w:jc w:val="center"/>
            </w:pPr>
            <w:r w:rsidRPr="001E2779">
              <w:t>2079,8</w:t>
            </w:r>
          </w:p>
        </w:tc>
        <w:tc>
          <w:tcPr>
            <w:tcW w:w="1126" w:type="dxa"/>
            <w:hideMark/>
          </w:tcPr>
          <w:p w14:paraId="73948678" w14:textId="39E3F6F3" w:rsidR="00CB078D" w:rsidRPr="001E2779" w:rsidRDefault="00CB078D" w:rsidP="00CB078D">
            <w:pPr>
              <w:jc w:val="center"/>
            </w:pPr>
            <w:r w:rsidRPr="001E2779">
              <w:t>2</w:t>
            </w:r>
            <w:r w:rsidR="008C03BA" w:rsidRPr="001E2779">
              <w:t>545,6</w:t>
            </w:r>
          </w:p>
        </w:tc>
        <w:tc>
          <w:tcPr>
            <w:tcW w:w="1126" w:type="dxa"/>
            <w:hideMark/>
          </w:tcPr>
          <w:p w14:paraId="23F7A0E2" w14:textId="3AD78685" w:rsidR="00CB078D" w:rsidRPr="001E2779" w:rsidRDefault="00CB078D" w:rsidP="00CB078D">
            <w:pPr>
              <w:jc w:val="center"/>
            </w:pPr>
            <w:r w:rsidRPr="001E2779">
              <w:t>1936,4</w:t>
            </w:r>
          </w:p>
        </w:tc>
        <w:tc>
          <w:tcPr>
            <w:tcW w:w="1126" w:type="dxa"/>
            <w:hideMark/>
          </w:tcPr>
          <w:p w14:paraId="6DE3B82B" w14:textId="1EA3B046" w:rsidR="00CB078D" w:rsidRPr="001E2779" w:rsidRDefault="00CB078D" w:rsidP="00CB078D">
            <w:pPr>
              <w:jc w:val="center"/>
            </w:pPr>
            <w:r w:rsidRPr="001E2779">
              <w:t>1638,5</w:t>
            </w:r>
          </w:p>
        </w:tc>
        <w:tc>
          <w:tcPr>
            <w:tcW w:w="1126" w:type="dxa"/>
            <w:hideMark/>
          </w:tcPr>
          <w:p w14:paraId="541D410E" w14:textId="1F4786E1" w:rsidR="00CB078D" w:rsidRPr="001E2779" w:rsidRDefault="00CB078D" w:rsidP="00CB078D">
            <w:pPr>
              <w:jc w:val="center"/>
            </w:pPr>
            <w:r w:rsidRPr="001E2779">
              <w:t>1218,1</w:t>
            </w:r>
          </w:p>
        </w:tc>
        <w:tc>
          <w:tcPr>
            <w:tcW w:w="1333" w:type="dxa"/>
            <w:vMerge/>
            <w:vAlign w:val="center"/>
            <w:hideMark/>
          </w:tcPr>
          <w:p w14:paraId="0155A49C" w14:textId="77777777" w:rsidR="00CB078D" w:rsidRPr="001E2779" w:rsidRDefault="00CB078D" w:rsidP="00CB078D"/>
        </w:tc>
      </w:tr>
      <w:tr w:rsidR="001E2779" w:rsidRPr="001E2779" w14:paraId="6A500E3A" w14:textId="77777777" w:rsidTr="005E46D3">
        <w:trPr>
          <w:trHeight w:val="475"/>
        </w:trPr>
        <w:tc>
          <w:tcPr>
            <w:tcW w:w="577" w:type="dxa"/>
            <w:vMerge/>
            <w:vAlign w:val="center"/>
            <w:hideMark/>
          </w:tcPr>
          <w:p w14:paraId="7401B0C7" w14:textId="77777777" w:rsidR="002E7BFC" w:rsidRPr="001E2779" w:rsidRDefault="002E7BFC" w:rsidP="002E7BFC"/>
        </w:tc>
        <w:tc>
          <w:tcPr>
            <w:tcW w:w="2840" w:type="dxa"/>
            <w:gridSpan w:val="2"/>
            <w:vMerge/>
            <w:vAlign w:val="center"/>
            <w:hideMark/>
          </w:tcPr>
          <w:p w14:paraId="7FE7B6A7" w14:textId="77777777" w:rsidR="002E7BFC" w:rsidRPr="001E2779" w:rsidRDefault="002E7BFC" w:rsidP="002E7BFC"/>
        </w:tc>
        <w:tc>
          <w:tcPr>
            <w:tcW w:w="1762" w:type="dxa"/>
            <w:hideMark/>
          </w:tcPr>
          <w:p w14:paraId="77572850" w14:textId="77777777" w:rsidR="002E7BFC" w:rsidRPr="001E2779" w:rsidRDefault="002E7BFC" w:rsidP="002E7BFC">
            <w:pPr>
              <w:rPr>
                <w:bCs/>
              </w:rPr>
            </w:pPr>
            <w:r w:rsidRPr="001E2779">
              <w:rPr>
                <w:bCs/>
              </w:rPr>
              <w:t>внебюджетные источники</w:t>
            </w:r>
          </w:p>
        </w:tc>
        <w:tc>
          <w:tcPr>
            <w:tcW w:w="1340" w:type="dxa"/>
            <w:hideMark/>
          </w:tcPr>
          <w:p w14:paraId="65B28ACF" w14:textId="50819F12" w:rsidR="002E7BFC" w:rsidRPr="001E2779" w:rsidRDefault="002E7BFC" w:rsidP="002E7BFC">
            <w:pPr>
              <w:jc w:val="center"/>
            </w:pPr>
            <w:r w:rsidRPr="001E2779">
              <w:t>0,0</w:t>
            </w:r>
          </w:p>
        </w:tc>
        <w:tc>
          <w:tcPr>
            <w:tcW w:w="1134" w:type="dxa"/>
            <w:hideMark/>
          </w:tcPr>
          <w:p w14:paraId="0D8409E2" w14:textId="4AD409D4" w:rsidR="002E7BFC" w:rsidRPr="001E2779" w:rsidRDefault="002E7BFC" w:rsidP="002E7BFC">
            <w:pPr>
              <w:jc w:val="center"/>
            </w:pPr>
            <w:r w:rsidRPr="001E2779">
              <w:t>0,0</w:t>
            </w:r>
          </w:p>
        </w:tc>
        <w:tc>
          <w:tcPr>
            <w:tcW w:w="1126" w:type="dxa"/>
            <w:hideMark/>
          </w:tcPr>
          <w:p w14:paraId="1D7BDF0C" w14:textId="1C10F912" w:rsidR="002E7BFC" w:rsidRPr="001E2779" w:rsidRDefault="002E7BFC" w:rsidP="002E7BFC">
            <w:pPr>
              <w:jc w:val="center"/>
            </w:pPr>
            <w:r w:rsidRPr="001E2779">
              <w:t>0,0</w:t>
            </w:r>
          </w:p>
        </w:tc>
        <w:tc>
          <w:tcPr>
            <w:tcW w:w="1126" w:type="dxa"/>
            <w:hideMark/>
          </w:tcPr>
          <w:p w14:paraId="34288ED3" w14:textId="111198B5" w:rsidR="002E7BFC" w:rsidRPr="001E2779" w:rsidRDefault="002E7BFC" w:rsidP="002E7BFC">
            <w:pPr>
              <w:jc w:val="center"/>
            </w:pPr>
            <w:r w:rsidRPr="001E2779">
              <w:t>0,0</w:t>
            </w:r>
          </w:p>
        </w:tc>
        <w:tc>
          <w:tcPr>
            <w:tcW w:w="1126" w:type="dxa"/>
            <w:hideMark/>
          </w:tcPr>
          <w:p w14:paraId="12FC08BA" w14:textId="2CCB14E9" w:rsidR="002E7BFC" w:rsidRPr="001E2779" w:rsidRDefault="002E7BFC" w:rsidP="002E7BFC">
            <w:pPr>
              <w:jc w:val="center"/>
            </w:pPr>
            <w:r w:rsidRPr="001E2779">
              <w:t>0,0</w:t>
            </w:r>
          </w:p>
        </w:tc>
        <w:tc>
          <w:tcPr>
            <w:tcW w:w="1126" w:type="dxa"/>
            <w:hideMark/>
          </w:tcPr>
          <w:p w14:paraId="69E77367" w14:textId="15A0678D" w:rsidR="002E7BFC" w:rsidRPr="001E2779" w:rsidRDefault="002E7BFC" w:rsidP="002E7BFC">
            <w:pPr>
              <w:jc w:val="center"/>
            </w:pPr>
            <w:r w:rsidRPr="001E2779">
              <w:t>0,0</w:t>
            </w:r>
          </w:p>
        </w:tc>
        <w:tc>
          <w:tcPr>
            <w:tcW w:w="1126" w:type="dxa"/>
            <w:hideMark/>
          </w:tcPr>
          <w:p w14:paraId="6F431A38" w14:textId="3F6C1F17" w:rsidR="002E7BFC" w:rsidRPr="001E2779" w:rsidRDefault="002E7BFC" w:rsidP="002E7BFC">
            <w:pPr>
              <w:jc w:val="center"/>
            </w:pPr>
            <w:r w:rsidRPr="001E2779">
              <w:t>0,0</w:t>
            </w:r>
          </w:p>
        </w:tc>
        <w:tc>
          <w:tcPr>
            <w:tcW w:w="1333" w:type="dxa"/>
            <w:vMerge/>
            <w:vAlign w:val="center"/>
            <w:hideMark/>
          </w:tcPr>
          <w:p w14:paraId="7C51D472" w14:textId="77777777" w:rsidR="002E7BFC" w:rsidRPr="001E2779" w:rsidRDefault="002E7BFC" w:rsidP="002E7BFC"/>
        </w:tc>
      </w:tr>
      <w:tr w:rsidR="001E2779" w:rsidRPr="001E2779" w14:paraId="14DC721F" w14:textId="77777777" w:rsidTr="005E46D3">
        <w:trPr>
          <w:trHeight w:val="315"/>
        </w:trPr>
        <w:tc>
          <w:tcPr>
            <w:tcW w:w="3417" w:type="dxa"/>
            <w:gridSpan w:val="3"/>
            <w:vMerge w:val="restart"/>
            <w:shd w:val="clear" w:color="000000" w:fill="FFFFFF"/>
            <w:hideMark/>
          </w:tcPr>
          <w:p w14:paraId="1C3EA7CE" w14:textId="41FB1640" w:rsidR="00AB7F3E" w:rsidRPr="001E2779" w:rsidRDefault="00AB7F3E" w:rsidP="00AB7F3E">
            <w:pPr>
              <w:rPr>
                <w:bCs/>
              </w:rPr>
            </w:pPr>
            <w:r w:rsidRPr="001E2779">
              <w:rPr>
                <w:bCs/>
              </w:rPr>
              <w:t>ИТОГО по подразделу 2 «Обеспечение жильем молодых семей»</w:t>
            </w:r>
          </w:p>
        </w:tc>
        <w:tc>
          <w:tcPr>
            <w:tcW w:w="1762" w:type="dxa"/>
            <w:hideMark/>
          </w:tcPr>
          <w:p w14:paraId="2AB8506C" w14:textId="77777777" w:rsidR="00AB7F3E" w:rsidRPr="001E2779" w:rsidRDefault="00AB7F3E" w:rsidP="00AB7F3E">
            <w:pPr>
              <w:rPr>
                <w:bCs/>
              </w:rPr>
            </w:pPr>
            <w:r w:rsidRPr="001E2779">
              <w:rPr>
                <w:bCs/>
              </w:rPr>
              <w:t>Всего:</w:t>
            </w:r>
          </w:p>
        </w:tc>
        <w:tc>
          <w:tcPr>
            <w:tcW w:w="1340" w:type="dxa"/>
            <w:hideMark/>
          </w:tcPr>
          <w:p w14:paraId="7BF1F6C1" w14:textId="174ED259" w:rsidR="00AB7F3E" w:rsidRPr="001E2779" w:rsidRDefault="00AB7F3E" w:rsidP="00AB7F3E">
            <w:pPr>
              <w:jc w:val="center"/>
              <w:rPr>
                <w:bCs/>
              </w:rPr>
            </w:pPr>
            <w:r w:rsidRPr="001E2779">
              <w:t>71095,3</w:t>
            </w:r>
          </w:p>
        </w:tc>
        <w:tc>
          <w:tcPr>
            <w:tcW w:w="1134" w:type="dxa"/>
            <w:hideMark/>
          </w:tcPr>
          <w:p w14:paraId="0C943ACF" w14:textId="7C5CE3F2" w:rsidR="00AB7F3E" w:rsidRPr="001E2779" w:rsidRDefault="00AB7F3E" w:rsidP="00AB7F3E">
            <w:pPr>
              <w:jc w:val="center"/>
              <w:rPr>
                <w:bCs/>
              </w:rPr>
            </w:pPr>
            <w:r w:rsidRPr="001E2779">
              <w:t>16070,3</w:t>
            </w:r>
          </w:p>
        </w:tc>
        <w:tc>
          <w:tcPr>
            <w:tcW w:w="1126" w:type="dxa"/>
            <w:hideMark/>
          </w:tcPr>
          <w:p w14:paraId="2DA0D1DF" w14:textId="61CADD43" w:rsidR="00AB7F3E" w:rsidRPr="001E2779" w:rsidRDefault="00AB7F3E" w:rsidP="00AB7F3E">
            <w:pPr>
              <w:jc w:val="center"/>
              <w:rPr>
                <w:bCs/>
              </w:rPr>
            </w:pPr>
            <w:r w:rsidRPr="001E2779">
              <w:t>15235,7</w:t>
            </w:r>
          </w:p>
        </w:tc>
        <w:tc>
          <w:tcPr>
            <w:tcW w:w="1126" w:type="dxa"/>
            <w:hideMark/>
          </w:tcPr>
          <w:p w14:paraId="0DA0141C" w14:textId="4A761AD2" w:rsidR="00AB7F3E" w:rsidRPr="001E2779" w:rsidRDefault="00AB7F3E" w:rsidP="00AB7F3E">
            <w:pPr>
              <w:jc w:val="center"/>
              <w:rPr>
                <w:bCs/>
              </w:rPr>
            </w:pPr>
            <w:r w:rsidRPr="001E2779">
              <w:t>18593,2</w:t>
            </w:r>
          </w:p>
        </w:tc>
        <w:tc>
          <w:tcPr>
            <w:tcW w:w="1126" w:type="dxa"/>
            <w:hideMark/>
          </w:tcPr>
          <w:p w14:paraId="51301D35" w14:textId="2EE71960" w:rsidR="00AB7F3E" w:rsidRPr="001E2779" w:rsidRDefault="00AB7F3E" w:rsidP="00AB7F3E">
            <w:pPr>
              <w:jc w:val="center"/>
              <w:rPr>
                <w:bCs/>
              </w:rPr>
            </w:pPr>
            <w:r w:rsidRPr="001E2779">
              <w:t>7654,2</w:t>
            </w:r>
          </w:p>
        </w:tc>
        <w:tc>
          <w:tcPr>
            <w:tcW w:w="1126" w:type="dxa"/>
            <w:hideMark/>
          </w:tcPr>
          <w:p w14:paraId="3DDD6C72" w14:textId="132815D5" w:rsidR="00AB7F3E" w:rsidRPr="001E2779" w:rsidRDefault="00AB7F3E" w:rsidP="00AB7F3E">
            <w:pPr>
              <w:jc w:val="center"/>
              <w:rPr>
                <w:bCs/>
              </w:rPr>
            </w:pPr>
            <w:r w:rsidRPr="001E2779">
              <w:t>6476,6</w:t>
            </w:r>
          </w:p>
        </w:tc>
        <w:tc>
          <w:tcPr>
            <w:tcW w:w="1126" w:type="dxa"/>
            <w:hideMark/>
          </w:tcPr>
          <w:p w14:paraId="7296245B" w14:textId="69546942" w:rsidR="00AB7F3E" w:rsidRPr="001E2779" w:rsidRDefault="00AB7F3E" w:rsidP="00AB7F3E">
            <w:pPr>
              <w:jc w:val="center"/>
              <w:rPr>
                <w:bCs/>
              </w:rPr>
            </w:pPr>
            <w:r w:rsidRPr="001E2779">
              <w:t>7065,3</w:t>
            </w:r>
          </w:p>
        </w:tc>
        <w:tc>
          <w:tcPr>
            <w:tcW w:w="1333" w:type="dxa"/>
            <w:hideMark/>
          </w:tcPr>
          <w:p w14:paraId="04FDBA30" w14:textId="77777777" w:rsidR="00AB7F3E" w:rsidRPr="001E2779" w:rsidRDefault="00AB7F3E" w:rsidP="00AB7F3E">
            <w:r w:rsidRPr="001E2779">
              <w:t> </w:t>
            </w:r>
          </w:p>
        </w:tc>
      </w:tr>
      <w:tr w:rsidR="001E2779" w:rsidRPr="001E2779" w14:paraId="5CD8F2AD" w14:textId="77777777" w:rsidTr="00AB055D">
        <w:trPr>
          <w:trHeight w:val="489"/>
        </w:trPr>
        <w:tc>
          <w:tcPr>
            <w:tcW w:w="3417" w:type="dxa"/>
            <w:gridSpan w:val="3"/>
            <w:vMerge/>
            <w:vAlign w:val="center"/>
            <w:hideMark/>
          </w:tcPr>
          <w:p w14:paraId="6812C8F4" w14:textId="77777777" w:rsidR="00AB7F3E" w:rsidRPr="001E2779" w:rsidRDefault="00AB7F3E" w:rsidP="00AB7F3E">
            <w:pPr>
              <w:rPr>
                <w:bCs/>
              </w:rPr>
            </w:pPr>
          </w:p>
        </w:tc>
        <w:tc>
          <w:tcPr>
            <w:tcW w:w="1762" w:type="dxa"/>
            <w:hideMark/>
          </w:tcPr>
          <w:p w14:paraId="33B43399" w14:textId="77777777" w:rsidR="00AB7F3E" w:rsidRPr="001E2779" w:rsidRDefault="00AB7F3E" w:rsidP="00AB7F3E">
            <w:pPr>
              <w:rPr>
                <w:bCs/>
              </w:rPr>
            </w:pPr>
            <w:r w:rsidRPr="001E2779">
              <w:rPr>
                <w:bCs/>
              </w:rPr>
              <w:t>местный бюджет</w:t>
            </w:r>
          </w:p>
        </w:tc>
        <w:tc>
          <w:tcPr>
            <w:tcW w:w="1340" w:type="dxa"/>
            <w:tcBorders>
              <w:top w:val="single" w:sz="4" w:space="0" w:color="auto"/>
              <w:left w:val="single" w:sz="4" w:space="0" w:color="auto"/>
              <w:bottom w:val="single" w:sz="4" w:space="0" w:color="auto"/>
              <w:right w:val="single" w:sz="4" w:space="0" w:color="auto"/>
            </w:tcBorders>
            <w:shd w:val="clear" w:color="000000" w:fill="FFFFFF"/>
            <w:hideMark/>
          </w:tcPr>
          <w:p w14:paraId="232C5132" w14:textId="1BBCDDBE" w:rsidR="00AB7F3E" w:rsidRPr="001E2779" w:rsidRDefault="00AB7F3E" w:rsidP="00AB7F3E">
            <w:pPr>
              <w:jc w:val="center"/>
            </w:pPr>
            <w:r w:rsidRPr="001E2779">
              <w:t>22039,7</w:t>
            </w:r>
          </w:p>
        </w:tc>
        <w:tc>
          <w:tcPr>
            <w:tcW w:w="1134" w:type="dxa"/>
            <w:tcBorders>
              <w:top w:val="single" w:sz="4" w:space="0" w:color="auto"/>
              <w:left w:val="nil"/>
              <w:bottom w:val="single" w:sz="4" w:space="0" w:color="auto"/>
              <w:right w:val="single" w:sz="4" w:space="0" w:color="auto"/>
            </w:tcBorders>
            <w:shd w:val="clear" w:color="000000" w:fill="FFFFFF"/>
            <w:hideMark/>
          </w:tcPr>
          <w:p w14:paraId="7633B21E" w14:textId="2F461EB7" w:rsidR="00AB7F3E" w:rsidRPr="001E2779" w:rsidRDefault="00AB7F3E" w:rsidP="00AB7F3E">
            <w:pPr>
              <w:jc w:val="center"/>
            </w:pPr>
            <w:r w:rsidRPr="001E2779">
              <w:t>4 981,8</w:t>
            </w:r>
          </w:p>
        </w:tc>
        <w:tc>
          <w:tcPr>
            <w:tcW w:w="1126" w:type="dxa"/>
            <w:tcBorders>
              <w:top w:val="single" w:sz="4" w:space="0" w:color="auto"/>
              <w:left w:val="nil"/>
              <w:bottom w:val="single" w:sz="4" w:space="0" w:color="auto"/>
              <w:right w:val="single" w:sz="4" w:space="0" w:color="auto"/>
            </w:tcBorders>
            <w:shd w:val="clear" w:color="000000" w:fill="FFFFFF"/>
            <w:hideMark/>
          </w:tcPr>
          <w:p w14:paraId="384529A0" w14:textId="37047AF4" w:rsidR="00AB7F3E" w:rsidRPr="001E2779" w:rsidRDefault="00AB7F3E" w:rsidP="00AB7F3E">
            <w:pPr>
              <w:jc w:val="center"/>
            </w:pPr>
            <w:r w:rsidRPr="001E2779">
              <w:t>4 723,1</w:t>
            </w:r>
          </w:p>
        </w:tc>
        <w:tc>
          <w:tcPr>
            <w:tcW w:w="1126" w:type="dxa"/>
            <w:tcBorders>
              <w:top w:val="single" w:sz="4" w:space="0" w:color="auto"/>
              <w:left w:val="nil"/>
              <w:bottom w:val="single" w:sz="4" w:space="0" w:color="auto"/>
              <w:right w:val="single" w:sz="4" w:space="0" w:color="auto"/>
            </w:tcBorders>
            <w:shd w:val="clear" w:color="000000" w:fill="FFFFFF"/>
            <w:hideMark/>
          </w:tcPr>
          <w:p w14:paraId="505ABB5C" w14:textId="57C0B3BA" w:rsidR="00AB7F3E" w:rsidRPr="001E2779" w:rsidRDefault="00AB7F3E" w:rsidP="00AB7F3E">
            <w:pPr>
              <w:jc w:val="center"/>
            </w:pPr>
            <w:r w:rsidRPr="001E2779">
              <w:t>5 763,9</w:t>
            </w:r>
          </w:p>
        </w:tc>
        <w:tc>
          <w:tcPr>
            <w:tcW w:w="1126" w:type="dxa"/>
            <w:hideMark/>
          </w:tcPr>
          <w:p w14:paraId="43D2A944" w14:textId="06EAC626" w:rsidR="00AB7F3E" w:rsidRPr="001E2779" w:rsidRDefault="00AB7F3E" w:rsidP="00AB7F3E">
            <w:pPr>
              <w:jc w:val="center"/>
              <w:rPr>
                <w:bCs/>
              </w:rPr>
            </w:pPr>
            <w:r w:rsidRPr="001E2779">
              <w:t>2372,8</w:t>
            </w:r>
          </w:p>
        </w:tc>
        <w:tc>
          <w:tcPr>
            <w:tcW w:w="1126" w:type="dxa"/>
            <w:hideMark/>
          </w:tcPr>
          <w:p w14:paraId="03B45E50" w14:textId="2A8988D6" w:rsidR="00AB7F3E" w:rsidRPr="001E2779" w:rsidRDefault="00AB7F3E" w:rsidP="00AB7F3E">
            <w:pPr>
              <w:jc w:val="center"/>
              <w:rPr>
                <w:bCs/>
              </w:rPr>
            </w:pPr>
            <w:r w:rsidRPr="001E2779">
              <w:t>2007,8</w:t>
            </w:r>
          </w:p>
        </w:tc>
        <w:tc>
          <w:tcPr>
            <w:tcW w:w="1126" w:type="dxa"/>
            <w:hideMark/>
          </w:tcPr>
          <w:p w14:paraId="3992D6EA" w14:textId="0944F4A3" w:rsidR="00AB7F3E" w:rsidRPr="001E2779" w:rsidRDefault="00AB7F3E" w:rsidP="00AB7F3E">
            <w:pPr>
              <w:jc w:val="center"/>
              <w:rPr>
                <w:bCs/>
              </w:rPr>
            </w:pPr>
            <w:r w:rsidRPr="001E2779">
              <w:t>2190,3</w:t>
            </w:r>
          </w:p>
        </w:tc>
        <w:tc>
          <w:tcPr>
            <w:tcW w:w="1333" w:type="dxa"/>
            <w:hideMark/>
          </w:tcPr>
          <w:p w14:paraId="514B9D28" w14:textId="77777777" w:rsidR="00AB7F3E" w:rsidRPr="001E2779" w:rsidRDefault="00AB7F3E" w:rsidP="00AB7F3E">
            <w:pPr>
              <w:jc w:val="center"/>
              <w:rPr>
                <w:bCs/>
              </w:rPr>
            </w:pPr>
            <w:r w:rsidRPr="001E2779">
              <w:rPr>
                <w:bCs/>
              </w:rPr>
              <w:t> </w:t>
            </w:r>
          </w:p>
        </w:tc>
      </w:tr>
      <w:tr w:rsidR="001E2779" w:rsidRPr="001E2779" w14:paraId="17D9E648" w14:textId="77777777" w:rsidTr="005E46D3">
        <w:trPr>
          <w:trHeight w:val="555"/>
        </w:trPr>
        <w:tc>
          <w:tcPr>
            <w:tcW w:w="3417" w:type="dxa"/>
            <w:gridSpan w:val="3"/>
            <w:vMerge/>
            <w:vAlign w:val="center"/>
            <w:hideMark/>
          </w:tcPr>
          <w:p w14:paraId="09E2CD50" w14:textId="77777777" w:rsidR="00AB7F3E" w:rsidRPr="001E2779" w:rsidRDefault="00AB7F3E" w:rsidP="00AB7F3E">
            <w:pPr>
              <w:rPr>
                <w:bCs/>
              </w:rPr>
            </w:pPr>
          </w:p>
        </w:tc>
        <w:tc>
          <w:tcPr>
            <w:tcW w:w="1762" w:type="dxa"/>
            <w:hideMark/>
          </w:tcPr>
          <w:p w14:paraId="5CEB3035" w14:textId="77777777" w:rsidR="00AB7F3E" w:rsidRPr="001E2779" w:rsidRDefault="00AB7F3E" w:rsidP="00AB7F3E">
            <w:pPr>
              <w:rPr>
                <w:bCs/>
              </w:rPr>
            </w:pPr>
            <w:r w:rsidRPr="001E2779">
              <w:rPr>
                <w:bCs/>
              </w:rPr>
              <w:t>краевой бюджет</w:t>
            </w:r>
          </w:p>
        </w:tc>
        <w:tc>
          <w:tcPr>
            <w:tcW w:w="1340" w:type="dxa"/>
            <w:hideMark/>
          </w:tcPr>
          <w:p w14:paraId="45A5394B" w14:textId="3C752672" w:rsidR="00AB7F3E" w:rsidRPr="001E2779" w:rsidRDefault="00AB7F3E" w:rsidP="00AB7F3E">
            <w:pPr>
              <w:jc w:val="center"/>
              <w:rPr>
                <w:bCs/>
              </w:rPr>
            </w:pPr>
            <w:r w:rsidRPr="001E2779">
              <w:rPr>
                <w:lang w:val="en-US"/>
              </w:rPr>
              <w:t>37655</w:t>
            </w:r>
            <w:r w:rsidRPr="001E2779">
              <w:t>,5</w:t>
            </w:r>
          </w:p>
        </w:tc>
        <w:tc>
          <w:tcPr>
            <w:tcW w:w="1134" w:type="dxa"/>
            <w:hideMark/>
          </w:tcPr>
          <w:p w14:paraId="6E93DC7E" w14:textId="34B2E136" w:rsidR="00AB7F3E" w:rsidRPr="001E2779" w:rsidRDefault="00AB7F3E" w:rsidP="00AB7F3E">
            <w:pPr>
              <w:jc w:val="center"/>
              <w:rPr>
                <w:bCs/>
              </w:rPr>
            </w:pPr>
            <w:r w:rsidRPr="001E2779">
              <w:t>9106,8</w:t>
            </w:r>
          </w:p>
        </w:tc>
        <w:tc>
          <w:tcPr>
            <w:tcW w:w="1126" w:type="dxa"/>
            <w:hideMark/>
          </w:tcPr>
          <w:p w14:paraId="397EBD58" w14:textId="599FF7C0" w:rsidR="00AB7F3E" w:rsidRPr="001E2779" w:rsidRDefault="00AB7F3E" w:rsidP="00AB7F3E">
            <w:pPr>
              <w:jc w:val="center"/>
              <w:rPr>
                <w:bCs/>
              </w:rPr>
            </w:pPr>
            <w:r w:rsidRPr="001E2779">
              <w:t>8432,8</w:t>
            </w:r>
          </w:p>
        </w:tc>
        <w:tc>
          <w:tcPr>
            <w:tcW w:w="1126" w:type="dxa"/>
            <w:hideMark/>
          </w:tcPr>
          <w:p w14:paraId="4E329E47" w14:textId="67012DD6" w:rsidR="00AB7F3E" w:rsidRPr="001E2779" w:rsidRDefault="00AB7F3E" w:rsidP="00AB7F3E">
            <w:pPr>
              <w:jc w:val="center"/>
              <w:rPr>
                <w:bCs/>
              </w:rPr>
            </w:pPr>
            <w:r w:rsidRPr="001E2779">
              <w:t>10283,7</w:t>
            </w:r>
          </w:p>
        </w:tc>
        <w:tc>
          <w:tcPr>
            <w:tcW w:w="1126" w:type="dxa"/>
            <w:hideMark/>
          </w:tcPr>
          <w:p w14:paraId="06EEE44F" w14:textId="6E6D1544" w:rsidR="00AB7F3E" w:rsidRPr="001E2779" w:rsidRDefault="00AB7F3E" w:rsidP="00AB7F3E">
            <w:pPr>
              <w:jc w:val="center"/>
              <w:rPr>
                <w:bCs/>
              </w:rPr>
            </w:pPr>
            <w:r w:rsidRPr="001E2779">
              <w:t>3345,0</w:t>
            </w:r>
          </w:p>
        </w:tc>
        <w:tc>
          <w:tcPr>
            <w:tcW w:w="1126" w:type="dxa"/>
            <w:hideMark/>
          </w:tcPr>
          <w:p w14:paraId="15B96E5D" w14:textId="49197784" w:rsidR="00AB7F3E" w:rsidRPr="001E2779" w:rsidRDefault="00AB7F3E" w:rsidP="00AB7F3E">
            <w:pPr>
              <w:jc w:val="center"/>
              <w:rPr>
                <w:bCs/>
              </w:rPr>
            </w:pPr>
            <w:r w:rsidRPr="001E2779">
              <w:t>2830,3</w:t>
            </w:r>
          </w:p>
        </w:tc>
        <w:tc>
          <w:tcPr>
            <w:tcW w:w="1126" w:type="dxa"/>
            <w:hideMark/>
          </w:tcPr>
          <w:p w14:paraId="05CB9A17" w14:textId="4929C4E4" w:rsidR="00AB7F3E" w:rsidRPr="001E2779" w:rsidRDefault="00AB7F3E" w:rsidP="00AB7F3E">
            <w:pPr>
              <w:jc w:val="center"/>
              <w:rPr>
                <w:bCs/>
              </w:rPr>
            </w:pPr>
            <w:r w:rsidRPr="001E2779">
              <w:t>3656,9</w:t>
            </w:r>
          </w:p>
        </w:tc>
        <w:tc>
          <w:tcPr>
            <w:tcW w:w="1333" w:type="dxa"/>
            <w:hideMark/>
          </w:tcPr>
          <w:p w14:paraId="6EE30F96" w14:textId="77777777" w:rsidR="00AB7F3E" w:rsidRPr="001E2779" w:rsidRDefault="00AB7F3E" w:rsidP="00AB7F3E">
            <w:pPr>
              <w:jc w:val="center"/>
              <w:rPr>
                <w:bCs/>
              </w:rPr>
            </w:pPr>
            <w:r w:rsidRPr="001E2779">
              <w:rPr>
                <w:bCs/>
              </w:rPr>
              <w:t> </w:t>
            </w:r>
          </w:p>
        </w:tc>
      </w:tr>
      <w:tr w:rsidR="001E2779" w:rsidRPr="001E2779" w14:paraId="103E6B95" w14:textId="77777777" w:rsidTr="005E46D3">
        <w:trPr>
          <w:trHeight w:val="414"/>
        </w:trPr>
        <w:tc>
          <w:tcPr>
            <w:tcW w:w="3417" w:type="dxa"/>
            <w:gridSpan w:val="3"/>
            <w:vMerge/>
            <w:vAlign w:val="center"/>
            <w:hideMark/>
          </w:tcPr>
          <w:p w14:paraId="1D640424" w14:textId="77777777" w:rsidR="00AB7F3E" w:rsidRPr="001E2779" w:rsidRDefault="00AB7F3E" w:rsidP="00AB7F3E">
            <w:pPr>
              <w:rPr>
                <w:bCs/>
              </w:rPr>
            </w:pPr>
          </w:p>
        </w:tc>
        <w:tc>
          <w:tcPr>
            <w:tcW w:w="1762" w:type="dxa"/>
            <w:hideMark/>
          </w:tcPr>
          <w:p w14:paraId="20FFA475" w14:textId="77777777" w:rsidR="00AB7F3E" w:rsidRPr="001E2779" w:rsidRDefault="00AB7F3E" w:rsidP="00AB7F3E">
            <w:pPr>
              <w:rPr>
                <w:bCs/>
              </w:rPr>
            </w:pPr>
            <w:r w:rsidRPr="001E2779">
              <w:rPr>
                <w:bCs/>
              </w:rPr>
              <w:t>Федеральный бюджет</w:t>
            </w:r>
          </w:p>
        </w:tc>
        <w:tc>
          <w:tcPr>
            <w:tcW w:w="1340" w:type="dxa"/>
            <w:hideMark/>
          </w:tcPr>
          <w:p w14:paraId="0A54EC02" w14:textId="7AA369F2" w:rsidR="00AB7F3E" w:rsidRPr="001E2779" w:rsidRDefault="00AB7F3E" w:rsidP="00AB7F3E">
            <w:pPr>
              <w:jc w:val="center"/>
              <w:rPr>
                <w:bCs/>
              </w:rPr>
            </w:pPr>
            <w:r w:rsidRPr="001E2779">
              <w:t>11400,1</w:t>
            </w:r>
          </w:p>
        </w:tc>
        <w:tc>
          <w:tcPr>
            <w:tcW w:w="1134" w:type="dxa"/>
            <w:hideMark/>
          </w:tcPr>
          <w:p w14:paraId="76EEB17C" w14:textId="1345E59D" w:rsidR="00AB7F3E" w:rsidRPr="001E2779" w:rsidRDefault="00AB7F3E" w:rsidP="00AB7F3E">
            <w:pPr>
              <w:jc w:val="center"/>
              <w:rPr>
                <w:bCs/>
              </w:rPr>
            </w:pPr>
            <w:r w:rsidRPr="001E2779">
              <w:t>1981,7</w:t>
            </w:r>
          </w:p>
        </w:tc>
        <w:tc>
          <w:tcPr>
            <w:tcW w:w="1126" w:type="dxa"/>
            <w:hideMark/>
          </w:tcPr>
          <w:p w14:paraId="3E1BDB0E" w14:textId="6DF9FC38" w:rsidR="00AB7F3E" w:rsidRPr="001E2779" w:rsidRDefault="00AB7F3E" w:rsidP="00AB7F3E">
            <w:pPr>
              <w:jc w:val="center"/>
              <w:rPr>
                <w:bCs/>
              </w:rPr>
            </w:pPr>
            <w:r w:rsidRPr="001E2779">
              <w:t>2079,8</w:t>
            </w:r>
          </w:p>
        </w:tc>
        <w:tc>
          <w:tcPr>
            <w:tcW w:w="1126" w:type="dxa"/>
            <w:hideMark/>
          </w:tcPr>
          <w:p w14:paraId="4DAF8F69" w14:textId="06D36D7F" w:rsidR="00AB7F3E" w:rsidRPr="001E2779" w:rsidRDefault="00AB7F3E" w:rsidP="00AB7F3E">
            <w:pPr>
              <w:jc w:val="center"/>
              <w:rPr>
                <w:bCs/>
              </w:rPr>
            </w:pPr>
            <w:r w:rsidRPr="001E2779">
              <w:t>2545,6</w:t>
            </w:r>
          </w:p>
        </w:tc>
        <w:tc>
          <w:tcPr>
            <w:tcW w:w="1126" w:type="dxa"/>
            <w:hideMark/>
          </w:tcPr>
          <w:p w14:paraId="631D9B7D" w14:textId="2F04886D" w:rsidR="00AB7F3E" w:rsidRPr="001E2779" w:rsidRDefault="00AB7F3E" w:rsidP="00AB7F3E">
            <w:pPr>
              <w:jc w:val="center"/>
              <w:rPr>
                <w:bCs/>
              </w:rPr>
            </w:pPr>
            <w:r w:rsidRPr="001E2779">
              <w:t>1936,4</w:t>
            </w:r>
          </w:p>
        </w:tc>
        <w:tc>
          <w:tcPr>
            <w:tcW w:w="1126" w:type="dxa"/>
            <w:hideMark/>
          </w:tcPr>
          <w:p w14:paraId="01E2FD48" w14:textId="0332C62D" w:rsidR="00AB7F3E" w:rsidRPr="001E2779" w:rsidRDefault="00AB7F3E" w:rsidP="00AB7F3E">
            <w:pPr>
              <w:jc w:val="center"/>
              <w:rPr>
                <w:bCs/>
              </w:rPr>
            </w:pPr>
            <w:r w:rsidRPr="001E2779">
              <w:t>1638,5</w:t>
            </w:r>
          </w:p>
        </w:tc>
        <w:tc>
          <w:tcPr>
            <w:tcW w:w="1126" w:type="dxa"/>
            <w:hideMark/>
          </w:tcPr>
          <w:p w14:paraId="7C1B51B9" w14:textId="0CC8F66F" w:rsidR="00AB7F3E" w:rsidRPr="001E2779" w:rsidRDefault="00AB7F3E" w:rsidP="00AB7F3E">
            <w:pPr>
              <w:jc w:val="center"/>
              <w:rPr>
                <w:bCs/>
              </w:rPr>
            </w:pPr>
            <w:r w:rsidRPr="001E2779">
              <w:t>1218,1</w:t>
            </w:r>
          </w:p>
        </w:tc>
        <w:tc>
          <w:tcPr>
            <w:tcW w:w="1333" w:type="dxa"/>
            <w:hideMark/>
          </w:tcPr>
          <w:p w14:paraId="3F1B2A9C" w14:textId="77777777" w:rsidR="00AB7F3E" w:rsidRPr="001E2779" w:rsidRDefault="00AB7F3E" w:rsidP="00AB7F3E">
            <w:pPr>
              <w:jc w:val="center"/>
              <w:rPr>
                <w:bCs/>
              </w:rPr>
            </w:pPr>
            <w:r w:rsidRPr="001E2779">
              <w:rPr>
                <w:bCs/>
              </w:rPr>
              <w:t> </w:t>
            </w:r>
          </w:p>
        </w:tc>
      </w:tr>
      <w:tr w:rsidR="001E2779" w:rsidRPr="001E2779" w14:paraId="525332F4" w14:textId="77777777" w:rsidTr="005E46D3">
        <w:trPr>
          <w:trHeight w:val="522"/>
        </w:trPr>
        <w:tc>
          <w:tcPr>
            <w:tcW w:w="3417" w:type="dxa"/>
            <w:gridSpan w:val="3"/>
            <w:vMerge/>
            <w:vAlign w:val="center"/>
            <w:hideMark/>
          </w:tcPr>
          <w:p w14:paraId="45B1DC7D" w14:textId="77777777" w:rsidR="005B159B" w:rsidRPr="001E2779" w:rsidRDefault="005B159B" w:rsidP="005B159B">
            <w:pPr>
              <w:rPr>
                <w:bCs/>
              </w:rPr>
            </w:pPr>
          </w:p>
        </w:tc>
        <w:tc>
          <w:tcPr>
            <w:tcW w:w="1762" w:type="dxa"/>
            <w:hideMark/>
          </w:tcPr>
          <w:p w14:paraId="53648B70" w14:textId="77777777" w:rsidR="005B159B" w:rsidRPr="001E2779" w:rsidRDefault="005B159B" w:rsidP="005B159B">
            <w:pPr>
              <w:rPr>
                <w:bCs/>
              </w:rPr>
            </w:pPr>
            <w:r w:rsidRPr="001E2779">
              <w:rPr>
                <w:bCs/>
              </w:rPr>
              <w:t>внебюджетные источники</w:t>
            </w:r>
          </w:p>
        </w:tc>
        <w:tc>
          <w:tcPr>
            <w:tcW w:w="1340" w:type="dxa"/>
            <w:hideMark/>
          </w:tcPr>
          <w:p w14:paraId="53463455" w14:textId="3E5FC47C" w:rsidR="005B159B" w:rsidRPr="001E2779" w:rsidRDefault="005B159B" w:rsidP="005B159B">
            <w:pPr>
              <w:jc w:val="center"/>
              <w:rPr>
                <w:bCs/>
              </w:rPr>
            </w:pPr>
            <w:r w:rsidRPr="001E2779">
              <w:t>0,0</w:t>
            </w:r>
          </w:p>
        </w:tc>
        <w:tc>
          <w:tcPr>
            <w:tcW w:w="1134" w:type="dxa"/>
            <w:hideMark/>
          </w:tcPr>
          <w:p w14:paraId="47528941" w14:textId="0A06424D" w:rsidR="005B159B" w:rsidRPr="001E2779" w:rsidRDefault="005B159B" w:rsidP="005B159B">
            <w:pPr>
              <w:jc w:val="center"/>
              <w:rPr>
                <w:bCs/>
              </w:rPr>
            </w:pPr>
            <w:r w:rsidRPr="001E2779">
              <w:t>0,0</w:t>
            </w:r>
          </w:p>
        </w:tc>
        <w:tc>
          <w:tcPr>
            <w:tcW w:w="1126" w:type="dxa"/>
            <w:hideMark/>
          </w:tcPr>
          <w:p w14:paraId="44685D6D" w14:textId="4A78279A" w:rsidR="005B159B" w:rsidRPr="001E2779" w:rsidRDefault="005B159B" w:rsidP="005B159B">
            <w:pPr>
              <w:jc w:val="center"/>
              <w:rPr>
                <w:bCs/>
              </w:rPr>
            </w:pPr>
            <w:r w:rsidRPr="001E2779">
              <w:t>0,0</w:t>
            </w:r>
          </w:p>
        </w:tc>
        <w:tc>
          <w:tcPr>
            <w:tcW w:w="1126" w:type="dxa"/>
            <w:hideMark/>
          </w:tcPr>
          <w:p w14:paraId="72D4FE21" w14:textId="10D2BC5A" w:rsidR="005B159B" w:rsidRPr="001E2779" w:rsidRDefault="005B159B" w:rsidP="005B159B">
            <w:pPr>
              <w:jc w:val="center"/>
              <w:rPr>
                <w:bCs/>
              </w:rPr>
            </w:pPr>
            <w:r w:rsidRPr="001E2779">
              <w:t>0,0</w:t>
            </w:r>
          </w:p>
        </w:tc>
        <w:tc>
          <w:tcPr>
            <w:tcW w:w="1126" w:type="dxa"/>
            <w:hideMark/>
          </w:tcPr>
          <w:p w14:paraId="70262887" w14:textId="66CFE072" w:rsidR="005B159B" w:rsidRPr="001E2779" w:rsidRDefault="005B159B" w:rsidP="005B159B">
            <w:pPr>
              <w:jc w:val="center"/>
              <w:rPr>
                <w:bCs/>
              </w:rPr>
            </w:pPr>
            <w:r w:rsidRPr="001E2779">
              <w:t>0,0</w:t>
            </w:r>
          </w:p>
        </w:tc>
        <w:tc>
          <w:tcPr>
            <w:tcW w:w="1126" w:type="dxa"/>
            <w:hideMark/>
          </w:tcPr>
          <w:p w14:paraId="02EDBCA8" w14:textId="3A2F2975" w:rsidR="005B159B" w:rsidRPr="001E2779" w:rsidRDefault="005B159B" w:rsidP="005B159B">
            <w:pPr>
              <w:jc w:val="center"/>
              <w:rPr>
                <w:bCs/>
              </w:rPr>
            </w:pPr>
            <w:r w:rsidRPr="001E2779">
              <w:t>0,0</w:t>
            </w:r>
          </w:p>
        </w:tc>
        <w:tc>
          <w:tcPr>
            <w:tcW w:w="1126" w:type="dxa"/>
            <w:hideMark/>
          </w:tcPr>
          <w:p w14:paraId="756B2503" w14:textId="0B52B6CE" w:rsidR="005B159B" w:rsidRPr="001E2779" w:rsidRDefault="005B159B" w:rsidP="005B159B">
            <w:pPr>
              <w:jc w:val="center"/>
              <w:rPr>
                <w:bCs/>
              </w:rPr>
            </w:pPr>
            <w:r w:rsidRPr="001E2779">
              <w:t>0,0</w:t>
            </w:r>
          </w:p>
        </w:tc>
        <w:tc>
          <w:tcPr>
            <w:tcW w:w="1333" w:type="dxa"/>
            <w:hideMark/>
          </w:tcPr>
          <w:p w14:paraId="2A77D5D6" w14:textId="77777777" w:rsidR="005B159B" w:rsidRPr="001E2779" w:rsidRDefault="005B159B" w:rsidP="005B159B">
            <w:pPr>
              <w:jc w:val="center"/>
              <w:rPr>
                <w:bCs/>
              </w:rPr>
            </w:pPr>
            <w:r w:rsidRPr="001E2779">
              <w:rPr>
                <w:bCs/>
              </w:rPr>
              <w:t> </w:t>
            </w:r>
          </w:p>
        </w:tc>
      </w:tr>
      <w:tr w:rsidR="001E2779" w:rsidRPr="001E2779" w14:paraId="7EFF31F8" w14:textId="77777777" w:rsidTr="0079432F">
        <w:trPr>
          <w:trHeight w:val="375"/>
        </w:trPr>
        <w:tc>
          <w:tcPr>
            <w:tcW w:w="577" w:type="dxa"/>
            <w:shd w:val="clear" w:color="000000" w:fill="FFFFFF"/>
            <w:hideMark/>
          </w:tcPr>
          <w:p w14:paraId="12F2AD45" w14:textId="372D8E39" w:rsidR="00E46EAC" w:rsidRPr="001E2779" w:rsidRDefault="00E46EAC" w:rsidP="0079432F">
            <w:pPr>
              <w:jc w:val="center"/>
            </w:pPr>
            <w:r w:rsidRPr="001E2779">
              <w:t>3</w:t>
            </w:r>
          </w:p>
        </w:tc>
        <w:tc>
          <w:tcPr>
            <w:tcW w:w="14039" w:type="dxa"/>
            <w:gridSpan w:val="11"/>
            <w:hideMark/>
          </w:tcPr>
          <w:p w14:paraId="02EDFC92" w14:textId="34D437C3" w:rsidR="00E46EAC" w:rsidRPr="001E2779" w:rsidRDefault="00E46EAC" w:rsidP="003272ED">
            <w:pPr>
              <w:jc w:val="both"/>
              <w:rPr>
                <w:bCs/>
              </w:rPr>
            </w:pPr>
            <w:r w:rsidRPr="001E2779">
              <w:rPr>
                <w:bCs/>
              </w:rPr>
              <w:t xml:space="preserve">Подраздел 7.3 </w:t>
            </w:r>
            <w:r w:rsidR="00FD1895" w:rsidRPr="001E2779">
              <w:rPr>
                <w:bCs/>
              </w:rPr>
              <w:t>«Оказание социальной поддержки отдельным категориям граждан – участникам боевых действий, в соответствии с постановлением администрации Ейского городского поселения Ейского района»</w:t>
            </w:r>
          </w:p>
        </w:tc>
      </w:tr>
      <w:tr w:rsidR="001E2779" w:rsidRPr="001E2779" w14:paraId="30C645A1" w14:textId="77777777" w:rsidTr="0083099C">
        <w:trPr>
          <w:trHeight w:val="315"/>
        </w:trPr>
        <w:tc>
          <w:tcPr>
            <w:tcW w:w="577" w:type="dxa"/>
            <w:vMerge w:val="restart"/>
            <w:shd w:val="clear" w:color="000000" w:fill="FFFFFF"/>
            <w:hideMark/>
          </w:tcPr>
          <w:p w14:paraId="1F2CFB7F" w14:textId="4F5CCAE1" w:rsidR="00B97215" w:rsidRPr="001E2779" w:rsidRDefault="00B97215" w:rsidP="00A15A4A">
            <w:pPr>
              <w:jc w:val="center"/>
            </w:pPr>
            <w:r w:rsidRPr="001E2779">
              <w:t>3.1</w:t>
            </w:r>
          </w:p>
        </w:tc>
        <w:tc>
          <w:tcPr>
            <w:tcW w:w="2840" w:type="dxa"/>
            <w:gridSpan w:val="2"/>
            <w:vMerge w:val="restart"/>
            <w:hideMark/>
          </w:tcPr>
          <w:p w14:paraId="1BB9000B" w14:textId="357FE988" w:rsidR="00B97215" w:rsidRPr="001E2779" w:rsidRDefault="003272ED" w:rsidP="00A15A4A">
            <w:r w:rsidRPr="001E2779">
              <w:t>Капитальный и текущий ремонт жилых помещений, дворовых территорий частных домовладений участникам боевых действий</w:t>
            </w:r>
          </w:p>
        </w:tc>
        <w:tc>
          <w:tcPr>
            <w:tcW w:w="1762" w:type="dxa"/>
            <w:hideMark/>
          </w:tcPr>
          <w:p w14:paraId="234375B9" w14:textId="77777777" w:rsidR="00B97215" w:rsidRPr="001E2779" w:rsidRDefault="00B97215" w:rsidP="00A15A4A">
            <w:pPr>
              <w:rPr>
                <w:bCs/>
              </w:rPr>
            </w:pPr>
            <w:r w:rsidRPr="001E2779">
              <w:rPr>
                <w:bCs/>
              </w:rPr>
              <w:t>Всего:</w:t>
            </w:r>
          </w:p>
        </w:tc>
        <w:tc>
          <w:tcPr>
            <w:tcW w:w="1340" w:type="dxa"/>
            <w:tcBorders>
              <w:top w:val="single" w:sz="4" w:space="0" w:color="auto"/>
              <w:left w:val="single" w:sz="4" w:space="0" w:color="auto"/>
              <w:bottom w:val="single" w:sz="4" w:space="0" w:color="auto"/>
              <w:right w:val="single" w:sz="4" w:space="0" w:color="auto"/>
            </w:tcBorders>
            <w:shd w:val="clear" w:color="000000" w:fill="FFFFFF"/>
          </w:tcPr>
          <w:p w14:paraId="6E07F7DF" w14:textId="6CA31654" w:rsidR="00B97215" w:rsidRPr="001E2779" w:rsidRDefault="00B97215" w:rsidP="00A15A4A">
            <w:pPr>
              <w:jc w:val="center"/>
            </w:pPr>
            <w:r w:rsidRPr="001E2779">
              <w:t>2800,0</w:t>
            </w:r>
          </w:p>
        </w:tc>
        <w:tc>
          <w:tcPr>
            <w:tcW w:w="1134" w:type="dxa"/>
            <w:tcBorders>
              <w:top w:val="single" w:sz="4" w:space="0" w:color="auto"/>
              <w:left w:val="nil"/>
              <w:bottom w:val="single" w:sz="4" w:space="0" w:color="auto"/>
              <w:right w:val="single" w:sz="4" w:space="0" w:color="auto"/>
            </w:tcBorders>
            <w:shd w:val="clear" w:color="000000" w:fill="FFFFFF"/>
          </w:tcPr>
          <w:p w14:paraId="42BD12A8" w14:textId="594213C9" w:rsidR="00B97215" w:rsidRPr="001E2779" w:rsidRDefault="00B97215" w:rsidP="00A15A4A">
            <w:pPr>
              <w:jc w:val="center"/>
            </w:pPr>
            <w:r w:rsidRPr="001E2779">
              <w:t>800,0</w:t>
            </w:r>
          </w:p>
        </w:tc>
        <w:tc>
          <w:tcPr>
            <w:tcW w:w="1126" w:type="dxa"/>
            <w:tcBorders>
              <w:top w:val="single" w:sz="4" w:space="0" w:color="auto"/>
              <w:left w:val="nil"/>
              <w:bottom w:val="single" w:sz="4" w:space="0" w:color="auto"/>
              <w:right w:val="single" w:sz="4" w:space="0" w:color="auto"/>
            </w:tcBorders>
            <w:shd w:val="clear" w:color="000000" w:fill="FFFFFF"/>
          </w:tcPr>
          <w:p w14:paraId="6A819F8E" w14:textId="64C9A95C" w:rsidR="00B97215" w:rsidRPr="001E2779" w:rsidRDefault="00B97215" w:rsidP="00A15A4A">
            <w:pPr>
              <w:jc w:val="center"/>
            </w:pPr>
            <w:r w:rsidRPr="001E2779">
              <w:t>1000,0</w:t>
            </w:r>
          </w:p>
        </w:tc>
        <w:tc>
          <w:tcPr>
            <w:tcW w:w="1126" w:type="dxa"/>
            <w:tcBorders>
              <w:top w:val="single" w:sz="4" w:space="0" w:color="auto"/>
              <w:left w:val="nil"/>
              <w:bottom w:val="single" w:sz="4" w:space="0" w:color="auto"/>
              <w:right w:val="single" w:sz="4" w:space="0" w:color="auto"/>
            </w:tcBorders>
            <w:shd w:val="clear" w:color="000000" w:fill="FFFFFF"/>
          </w:tcPr>
          <w:p w14:paraId="09D2F357" w14:textId="04CE4FF8" w:rsidR="00B97215" w:rsidRPr="001E2779" w:rsidRDefault="00B97215" w:rsidP="00A15A4A">
            <w:pPr>
              <w:jc w:val="center"/>
            </w:pPr>
            <w:r w:rsidRPr="001E2779">
              <w:t>1000,0</w:t>
            </w:r>
          </w:p>
        </w:tc>
        <w:tc>
          <w:tcPr>
            <w:tcW w:w="1126" w:type="dxa"/>
          </w:tcPr>
          <w:p w14:paraId="7CCE0188" w14:textId="382ABF27" w:rsidR="00B97215" w:rsidRPr="001E2779" w:rsidRDefault="00B97215" w:rsidP="00A15A4A">
            <w:pPr>
              <w:jc w:val="center"/>
            </w:pPr>
            <w:r w:rsidRPr="001E2779">
              <w:t>0,0</w:t>
            </w:r>
          </w:p>
        </w:tc>
        <w:tc>
          <w:tcPr>
            <w:tcW w:w="1126" w:type="dxa"/>
          </w:tcPr>
          <w:p w14:paraId="061DAFB4" w14:textId="5AF40BCA" w:rsidR="00B97215" w:rsidRPr="001E2779" w:rsidRDefault="00B97215" w:rsidP="00A15A4A">
            <w:pPr>
              <w:jc w:val="center"/>
            </w:pPr>
            <w:r w:rsidRPr="001E2779">
              <w:t>0,0</w:t>
            </w:r>
          </w:p>
        </w:tc>
        <w:tc>
          <w:tcPr>
            <w:tcW w:w="1126" w:type="dxa"/>
            <w:tcBorders>
              <w:right w:val="single" w:sz="4" w:space="0" w:color="auto"/>
            </w:tcBorders>
          </w:tcPr>
          <w:p w14:paraId="3BEA3215" w14:textId="5F752F4E" w:rsidR="00B97215" w:rsidRPr="001E2779" w:rsidRDefault="00B97215" w:rsidP="00A15A4A">
            <w:pPr>
              <w:jc w:val="center"/>
            </w:pPr>
            <w:r w:rsidRPr="001E2779">
              <w:t>0,0</w:t>
            </w:r>
          </w:p>
        </w:tc>
        <w:tc>
          <w:tcPr>
            <w:tcW w:w="1333" w:type="dxa"/>
            <w:vMerge w:val="restart"/>
            <w:tcBorders>
              <w:top w:val="single" w:sz="4" w:space="0" w:color="auto"/>
              <w:left w:val="single" w:sz="4" w:space="0" w:color="auto"/>
              <w:right w:val="single" w:sz="4" w:space="0" w:color="auto"/>
            </w:tcBorders>
            <w:hideMark/>
          </w:tcPr>
          <w:p w14:paraId="0BED7C4D" w14:textId="53C6662E" w:rsidR="00B97215" w:rsidRPr="001E2779" w:rsidRDefault="00B97215" w:rsidP="00A15A4A">
            <w:pPr>
              <w:jc w:val="center"/>
            </w:pPr>
            <w:r w:rsidRPr="001E2779">
              <w:t>МКУ «ЦГХ»</w:t>
            </w:r>
          </w:p>
        </w:tc>
      </w:tr>
      <w:tr w:rsidR="001E2779" w:rsidRPr="001E2779" w14:paraId="072FB0D3" w14:textId="77777777" w:rsidTr="00CF4CBF">
        <w:trPr>
          <w:trHeight w:val="577"/>
        </w:trPr>
        <w:tc>
          <w:tcPr>
            <w:tcW w:w="577" w:type="dxa"/>
            <w:vMerge/>
            <w:vAlign w:val="center"/>
            <w:hideMark/>
          </w:tcPr>
          <w:p w14:paraId="4169F90C" w14:textId="77777777" w:rsidR="00B97215" w:rsidRPr="001E2779" w:rsidRDefault="00B97215" w:rsidP="00A15A4A"/>
        </w:tc>
        <w:tc>
          <w:tcPr>
            <w:tcW w:w="2840" w:type="dxa"/>
            <w:gridSpan w:val="2"/>
            <w:vMerge/>
            <w:vAlign w:val="center"/>
            <w:hideMark/>
          </w:tcPr>
          <w:p w14:paraId="198406BF" w14:textId="77777777" w:rsidR="00B97215" w:rsidRPr="001E2779" w:rsidRDefault="00B97215" w:rsidP="00A15A4A"/>
        </w:tc>
        <w:tc>
          <w:tcPr>
            <w:tcW w:w="1762" w:type="dxa"/>
            <w:hideMark/>
          </w:tcPr>
          <w:p w14:paraId="79038881" w14:textId="77777777" w:rsidR="00B97215" w:rsidRPr="001E2779" w:rsidRDefault="00B97215" w:rsidP="00A15A4A">
            <w:pPr>
              <w:rPr>
                <w:bCs/>
              </w:rPr>
            </w:pPr>
            <w:r w:rsidRPr="001E2779">
              <w:rPr>
                <w:bCs/>
              </w:rPr>
              <w:t>местный бюджет</w:t>
            </w:r>
          </w:p>
        </w:tc>
        <w:tc>
          <w:tcPr>
            <w:tcW w:w="1340" w:type="dxa"/>
            <w:tcBorders>
              <w:top w:val="single" w:sz="4" w:space="0" w:color="auto"/>
              <w:left w:val="single" w:sz="4" w:space="0" w:color="auto"/>
              <w:bottom w:val="single" w:sz="4" w:space="0" w:color="auto"/>
              <w:right w:val="single" w:sz="4" w:space="0" w:color="auto"/>
            </w:tcBorders>
            <w:shd w:val="clear" w:color="000000" w:fill="FFFFFF"/>
          </w:tcPr>
          <w:p w14:paraId="1798A2C5" w14:textId="623D8B67" w:rsidR="00B97215" w:rsidRPr="001E2779" w:rsidRDefault="00B97215" w:rsidP="00A15A4A">
            <w:pPr>
              <w:jc w:val="center"/>
            </w:pPr>
            <w:r w:rsidRPr="001E2779">
              <w:t>2800,0</w:t>
            </w:r>
          </w:p>
        </w:tc>
        <w:tc>
          <w:tcPr>
            <w:tcW w:w="1134" w:type="dxa"/>
            <w:tcBorders>
              <w:top w:val="single" w:sz="4" w:space="0" w:color="auto"/>
              <w:left w:val="nil"/>
              <w:bottom w:val="single" w:sz="4" w:space="0" w:color="auto"/>
              <w:right w:val="single" w:sz="4" w:space="0" w:color="auto"/>
            </w:tcBorders>
            <w:shd w:val="clear" w:color="000000" w:fill="FFFFFF"/>
          </w:tcPr>
          <w:p w14:paraId="55A9143D" w14:textId="72B08945" w:rsidR="00B97215" w:rsidRPr="001E2779" w:rsidRDefault="00B97215" w:rsidP="00A15A4A">
            <w:pPr>
              <w:jc w:val="center"/>
            </w:pPr>
            <w:r w:rsidRPr="001E2779">
              <w:t>800,0</w:t>
            </w:r>
          </w:p>
        </w:tc>
        <w:tc>
          <w:tcPr>
            <w:tcW w:w="1126" w:type="dxa"/>
            <w:tcBorders>
              <w:top w:val="single" w:sz="4" w:space="0" w:color="auto"/>
              <w:left w:val="nil"/>
              <w:bottom w:val="single" w:sz="4" w:space="0" w:color="auto"/>
              <w:right w:val="single" w:sz="4" w:space="0" w:color="auto"/>
            </w:tcBorders>
            <w:shd w:val="clear" w:color="000000" w:fill="FFFFFF"/>
          </w:tcPr>
          <w:p w14:paraId="527A5C99" w14:textId="7F4576F4" w:rsidR="00B97215" w:rsidRPr="001E2779" w:rsidRDefault="00B97215" w:rsidP="00A15A4A">
            <w:pPr>
              <w:jc w:val="center"/>
            </w:pPr>
            <w:r w:rsidRPr="001E2779">
              <w:t>1000,0</w:t>
            </w:r>
          </w:p>
        </w:tc>
        <w:tc>
          <w:tcPr>
            <w:tcW w:w="1126" w:type="dxa"/>
            <w:tcBorders>
              <w:top w:val="single" w:sz="4" w:space="0" w:color="auto"/>
              <w:left w:val="nil"/>
              <w:bottom w:val="single" w:sz="4" w:space="0" w:color="auto"/>
              <w:right w:val="single" w:sz="4" w:space="0" w:color="auto"/>
            </w:tcBorders>
            <w:shd w:val="clear" w:color="000000" w:fill="FFFFFF"/>
          </w:tcPr>
          <w:p w14:paraId="3B3F3DC3" w14:textId="14844542" w:rsidR="00B97215" w:rsidRPr="001E2779" w:rsidRDefault="00B97215" w:rsidP="00A15A4A">
            <w:pPr>
              <w:jc w:val="center"/>
            </w:pPr>
            <w:r w:rsidRPr="001E2779">
              <w:t>1000,0</w:t>
            </w:r>
          </w:p>
        </w:tc>
        <w:tc>
          <w:tcPr>
            <w:tcW w:w="1126" w:type="dxa"/>
          </w:tcPr>
          <w:p w14:paraId="04313610" w14:textId="2056ABB4" w:rsidR="00B97215" w:rsidRPr="001E2779" w:rsidRDefault="00B97215" w:rsidP="00A15A4A">
            <w:pPr>
              <w:jc w:val="center"/>
            </w:pPr>
            <w:r w:rsidRPr="001E2779">
              <w:t>0,0</w:t>
            </w:r>
          </w:p>
        </w:tc>
        <w:tc>
          <w:tcPr>
            <w:tcW w:w="1126" w:type="dxa"/>
          </w:tcPr>
          <w:p w14:paraId="6EF3BD94" w14:textId="3805C8F2" w:rsidR="00B97215" w:rsidRPr="001E2779" w:rsidRDefault="00B97215" w:rsidP="00A15A4A">
            <w:pPr>
              <w:jc w:val="center"/>
            </w:pPr>
            <w:r w:rsidRPr="001E2779">
              <w:t>0,0</w:t>
            </w:r>
          </w:p>
        </w:tc>
        <w:tc>
          <w:tcPr>
            <w:tcW w:w="1126" w:type="dxa"/>
            <w:tcBorders>
              <w:right w:val="single" w:sz="4" w:space="0" w:color="auto"/>
            </w:tcBorders>
          </w:tcPr>
          <w:p w14:paraId="17BCD8B2" w14:textId="50FABA5D" w:rsidR="00B97215" w:rsidRPr="001E2779" w:rsidRDefault="00B97215" w:rsidP="00A15A4A">
            <w:pPr>
              <w:jc w:val="center"/>
            </w:pPr>
            <w:r w:rsidRPr="001E2779">
              <w:t>0,0</w:t>
            </w:r>
          </w:p>
        </w:tc>
        <w:tc>
          <w:tcPr>
            <w:tcW w:w="1333" w:type="dxa"/>
            <w:vMerge/>
            <w:tcBorders>
              <w:left w:val="single" w:sz="4" w:space="0" w:color="auto"/>
              <w:right w:val="single" w:sz="4" w:space="0" w:color="auto"/>
            </w:tcBorders>
            <w:hideMark/>
          </w:tcPr>
          <w:p w14:paraId="42D1D6F1" w14:textId="297049A7" w:rsidR="00B97215" w:rsidRPr="001E2779" w:rsidRDefault="00B97215" w:rsidP="00A15A4A">
            <w:pPr>
              <w:jc w:val="center"/>
            </w:pPr>
          </w:p>
        </w:tc>
      </w:tr>
      <w:tr w:rsidR="001E2779" w:rsidRPr="001E2779" w14:paraId="08FD4004" w14:textId="77777777" w:rsidTr="000E72A7">
        <w:trPr>
          <w:trHeight w:val="203"/>
        </w:trPr>
        <w:tc>
          <w:tcPr>
            <w:tcW w:w="577" w:type="dxa"/>
            <w:vMerge/>
            <w:vAlign w:val="center"/>
            <w:hideMark/>
          </w:tcPr>
          <w:p w14:paraId="4B9F36E3" w14:textId="77777777" w:rsidR="00B97215" w:rsidRPr="001E2779" w:rsidRDefault="00B97215" w:rsidP="00A15A4A"/>
        </w:tc>
        <w:tc>
          <w:tcPr>
            <w:tcW w:w="2840" w:type="dxa"/>
            <w:gridSpan w:val="2"/>
            <w:vMerge/>
            <w:vAlign w:val="center"/>
            <w:hideMark/>
          </w:tcPr>
          <w:p w14:paraId="3609910F" w14:textId="77777777" w:rsidR="00B97215" w:rsidRPr="001E2779" w:rsidRDefault="00B97215" w:rsidP="00A15A4A"/>
        </w:tc>
        <w:tc>
          <w:tcPr>
            <w:tcW w:w="1762" w:type="dxa"/>
            <w:hideMark/>
          </w:tcPr>
          <w:p w14:paraId="280ECA30" w14:textId="77777777" w:rsidR="00B97215" w:rsidRPr="001E2779" w:rsidRDefault="00B97215" w:rsidP="00A15A4A">
            <w:pPr>
              <w:rPr>
                <w:bCs/>
              </w:rPr>
            </w:pPr>
            <w:r w:rsidRPr="001E2779">
              <w:rPr>
                <w:bCs/>
              </w:rPr>
              <w:t>краевой бюджет</w:t>
            </w:r>
          </w:p>
        </w:tc>
        <w:tc>
          <w:tcPr>
            <w:tcW w:w="1340" w:type="dxa"/>
          </w:tcPr>
          <w:p w14:paraId="5A6F4FD4" w14:textId="6D4F3A63" w:rsidR="00B97215" w:rsidRPr="001E2779" w:rsidRDefault="00B97215" w:rsidP="00A15A4A">
            <w:pPr>
              <w:jc w:val="center"/>
            </w:pPr>
            <w:r w:rsidRPr="001E2779">
              <w:t>0,0</w:t>
            </w:r>
          </w:p>
        </w:tc>
        <w:tc>
          <w:tcPr>
            <w:tcW w:w="1134" w:type="dxa"/>
          </w:tcPr>
          <w:p w14:paraId="7B566149" w14:textId="683CD70B" w:rsidR="00B97215" w:rsidRPr="001E2779" w:rsidRDefault="00B97215" w:rsidP="00A15A4A">
            <w:pPr>
              <w:jc w:val="center"/>
            </w:pPr>
            <w:r w:rsidRPr="001E2779">
              <w:t>0,0</w:t>
            </w:r>
          </w:p>
        </w:tc>
        <w:tc>
          <w:tcPr>
            <w:tcW w:w="1126" w:type="dxa"/>
          </w:tcPr>
          <w:p w14:paraId="3BDF3597" w14:textId="3644F153" w:rsidR="00B97215" w:rsidRPr="001E2779" w:rsidRDefault="00B97215" w:rsidP="00A15A4A">
            <w:pPr>
              <w:jc w:val="center"/>
            </w:pPr>
            <w:r w:rsidRPr="001E2779">
              <w:t>0,0</w:t>
            </w:r>
          </w:p>
        </w:tc>
        <w:tc>
          <w:tcPr>
            <w:tcW w:w="1126" w:type="dxa"/>
          </w:tcPr>
          <w:p w14:paraId="7D17B64C" w14:textId="3DCC6271" w:rsidR="00B97215" w:rsidRPr="001E2779" w:rsidRDefault="00B97215" w:rsidP="00A15A4A">
            <w:pPr>
              <w:jc w:val="center"/>
            </w:pPr>
            <w:r w:rsidRPr="001E2779">
              <w:t>0,0</w:t>
            </w:r>
          </w:p>
        </w:tc>
        <w:tc>
          <w:tcPr>
            <w:tcW w:w="1126" w:type="dxa"/>
          </w:tcPr>
          <w:p w14:paraId="11B976A7" w14:textId="64E96F07" w:rsidR="00B97215" w:rsidRPr="001E2779" w:rsidRDefault="00B97215" w:rsidP="00A15A4A">
            <w:pPr>
              <w:jc w:val="center"/>
            </w:pPr>
            <w:r w:rsidRPr="001E2779">
              <w:t>0,0</w:t>
            </w:r>
          </w:p>
        </w:tc>
        <w:tc>
          <w:tcPr>
            <w:tcW w:w="1126" w:type="dxa"/>
          </w:tcPr>
          <w:p w14:paraId="13098DA8" w14:textId="6A55418C" w:rsidR="00B97215" w:rsidRPr="001E2779" w:rsidRDefault="00B97215" w:rsidP="00A15A4A">
            <w:pPr>
              <w:jc w:val="center"/>
            </w:pPr>
            <w:r w:rsidRPr="001E2779">
              <w:t>0,0</w:t>
            </w:r>
          </w:p>
        </w:tc>
        <w:tc>
          <w:tcPr>
            <w:tcW w:w="1126" w:type="dxa"/>
            <w:tcBorders>
              <w:right w:val="single" w:sz="4" w:space="0" w:color="auto"/>
            </w:tcBorders>
          </w:tcPr>
          <w:p w14:paraId="708C2737" w14:textId="63C0882D" w:rsidR="00B97215" w:rsidRPr="001E2779" w:rsidRDefault="00B97215" w:rsidP="00A15A4A">
            <w:pPr>
              <w:jc w:val="center"/>
            </w:pPr>
            <w:r w:rsidRPr="001E2779">
              <w:t>0,0</w:t>
            </w:r>
          </w:p>
        </w:tc>
        <w:tc>
          <w:tcPr>
            <w:tcW w:w="1333" w:type="dxa"/>
            <w:vMerge/>
            <w:tcBorders>
              <w:left w:val="single" w:sz="4" w:space="0" w:color="auto"/>
              <w:right w:val="single" w:sz="4" w:space="0" w:color="auto"/>
            </w:tcBorders>
            <w:vAlign w:val="center"/>
            <w:hideMark/>
          </w:tcPr>
          <w:p w14:paraId="4BC96A3B" w14:textId="77777777" w:rsidR="00B97215" w:rsidRPr="001E2779" w:rsidRDefault="00B97215" w:rsidP="00A15A4A"/>
        </w:tc>
      </w:tr>
      <w:tr w:rsidR="001E2779" w:rsidRPr="001E2779" w14:paraId="3025284E" w14:textId="77777777" w:rsidTr="000E72A7">
        <w:trPr>
          <w:trHeight w:val="453"/>
        </w:trPr>
        <w:tc>
          <w:tcPr>
            <w:tcW w:w="577" w:type="dxa"/>
            <w:vMerge/>
            <w:vAlign w:val="center"/>
            <w:hideMark/>
          </w:tcPr>
          <w:p w14:paraId="768D801D" w14:textId="77777777" w:rsidR="00B97215" w:rsidRPr="001E2779" w:rsidRDefault="00B97215" w:rsidP="00A15A4A"/>
        </w:tc>
        <w:tc>
          <w:tcPr>
            <w:tcW w:w="2840" w:type="dxa"/>
            <w:gridSpan w:val="2"/>
            <w:vMerge/>
            <w:vAlign w:val="center"/>
            <w:hideMark/>
          </w:tcPr>
          <w:p w14:paraId="2D78CE40" w14:textId="77777777" w:rsidR="00B97215" w:rsidRPr="001E2779" w:rsidRDefault="00B97215" w:rsidP="00A15A4A"/>
        </w:tc>
        <w:tc>
          <w:tcPr>
            <w:tcW w:w="1762" w:type="dxa"/>
            <w:hideMark/>
          </w:tcPr>
          <w:p w14:paraId="0E8D2E84" w14:textId="77777777" w:rsidR="00B97215" w:rsidRPr="001E2779" w:rsidRDefault="00B97215" w:rsidP="00A15A4A">
            <w:pPr>
              <w:rPr>
                <w:bCs/>
              </w:rPr>
            </w:pPr>
            <w:r w:rsidRPr="001E2779">
              <w:rPr>
                <w:bCs/>
              </w:rPr>
              <w:t>Федеральный бюджет</w:t>
            </w:r>
          </w:p>
        </w:tc>
        <w:tc>
          <w:tcPr>
            <w:tcW w:w="1340" w:type="dxa"/>
          </w:tcPr>
          <w:p w14:paraId="593E3972" w14:textId="2502D106" w:rsidR="00B97215" w:rsidRPr="001E2779" w:rsidRDefault="00B97215" w:rsidP="00A15A4A">
            <w:pPr>
              <w:jc w:val="center"/>
            </w:pPr>
            <w:r w:rsidRPr="001E2779">
              <w:t>0,0</w:t>
            </w:r>
          </w:p>
        </w:tc>
        <w:tc>
          <w:tcPr>
            <w:tcW w:w="1134" w:type="dxa"/>
          </w:tcPr>
          <w:p w14:paraId="432EACCC" w14:textId="19FBEAB1" w:rsidR="00B97215" w:rsidRPr="001E2779" w:rsidRDefault="00B97215" w:rsidP="00A15A4A">
            <w:pPr>
              <w:jc w:val="center"/>
            </w:pPr>
            <w:r w:rsidRPr="001E2779">
              <w:t>0,0</w:t>
            </w:r>
          </w:p>
        </w:tc>
        <w:tc>
          <w:tcPr>
            <w:tcW w:w="1126" w:type="dxa"/>
          </w:tcPr>
          <w:p w14:paraId="70A7D48A" w14:textId="67A055AF" w:rsidR="00B97215" w:rsidRPr="001E2779" w:rsidRDefault="00B97215" w:rsidP="00A15A4A">
            <w:pPr>
              <w:jc w:val="center"/>
            </w:pPr>
            <w:r w:rsidRPr="001E2779">
              <w:t>0,0</w:t>
            </w:r>
          </w:p>
        </w:tc>
        <w:tc>
          <w:tcPr>
            <w:tcW w:w="1126" w:type="dxa"/>
          </w:tcPr>
          <w:p w14:paraId="7191A871" w14:textId="6C350AE6" w:rsidR="00B97215" w:rsidRPr="001E2779" w:rsidRDefault="00B97215" w:rsidP="00A15A4A">
            <w:pPr>
              <w:jc w:val="center"/>
            </w:pPr>
            <w:r w:rsidRPr="001E2779">
              <w:t>0,0</w:t>
            </w:r>
          </w:p>
        </w:tc>
        <w:tc>
          <w:tcPr>
            <w:tcW w:w="1126" w:type="dxa"/>
          </w:tcPr>
          <w:p w14:paraId="7BF7F00F" w14:textId="49F0109E" w:rsidR="00B97215" w:rsidRPr="001E2779" w:rsidRDefault="00B97215" w:rsidP="00A15A4A">
            <w:pPr>
              <w:jc w:val="center"/>
            </w:pPr>
            <w:r w:rsidRPr="001E2779">
              <w:t>0,0</w:t>
            </w:r>
          </w:p>
        </w:tc>
        <w:tc>
          <w:tcPr>
            <w:tcW w:w="1126" w:type="dxa"/>
          </w:tcPr>
          <w:p w14:paraId="71C156C6" w14:textId="19BA4901" w:rsidR="00B97215" w:rsidRPr="001E2779" w:rsidRDefault="00B97215" w:rsidP="00A15A4A">
            <w:pPr>
              <w:jc w:val="center"/>
            </w:pPr>
            <w:r w:rsidRPr="001E2779">
              <w:t>0,0</w:t>
            </w:r>
          </w:p>
        </w:tc>
        <w:tc>
          <w:tcPr>
            <w:tcW w:w="1126" w:type="dxa"/>
            <w:tcBorders>
              <w:right w:val="single" w:sz="4" w:space="0" w:color="auto"/>
            </w:tcBorders>
          </w:tcPr>
          <w:p w14:paraId="212AD65A" w14:textId="1A8F6968" w:rsidR="00B97215" w:rsidRPr="001E2779" w:rsidRDefault="00B97215" w:rsidP="00A15A4A">
            <w:pPr>
              <w:jc w:val="center"/>
            </w:pPr>
            <w:r w:rsidRPr="001E2779">
              <w:t>0,0</w:t>
            </w:r>
          </w:p>
        </w:tc>
        <w:tc>
          <w:tcPr>
            <w:tcW w:w="1333" w:type="dxa"/>
            <w:vMerge/>
            <w:tcBorders>
              <w:left w:val="single" w:sz="4" w:space="0" w:color="auto"/>
              <w:right w:val="single" w:sz="4" w:space="0" w:color="auto"/>
            </w:tcBorders>
            <w:vAlign w:val="center"/>
            <w:hideMark/>
          </w:tcPr>
          <w:p w14:paraId="036E0E3F" w14:textId="77777777" w:rsidR="00B97215" w:rsidRPr="001E2779" w:rsidRDefault="00B97215" w:rsidP="00A15A4A"/>
        </w:tc>
      </w:tr>
      <w:tr w:rsidR="001E2779" w:rsidRPr="001E2779" w14:paraId="75D762C1" w14:textId="77777777" w:rsidTr="000E72A7">
        <w:trPr>
          <w:trHeight w:val="475"/>
        </w:trPr>
        <w:tc>
          <w:tcPr>
            <w:tcW w:w="577" w:type="dxa"/>
            <w:vMerge/>
            <w:vAlign w:val="center"/>
            <w:hideMark/>
          </w:tcPr>
          <w:p w14:paraId="1C8812A1" w14:textId="77777777" w:rsidR="00B97215" w:rsidRPr="001E2779" w:rsidRDefault="00B97215" w:rsidP="00A15A4A"/>
        </w:tc>
        <w:tc>
          <w:tcPr>
            <w:tcW w:w="2840" w:type="dxa"/>
            <w:gridSpan w:val="2"/>
            <w:vMerge/>
            <w:vAlign w:val="center"/>
            <w:hideMark/>
          </w:tcPr>
          <w:p w14:paraId="2B3F593F" w14:textId="77777777" w:rsidR="00B97215" w:rsidRPr="001E2779" w:rsidRDefault="00B97215" w:rsidP="00A15A4A"/>
        </w:tc>
        <w:tc>
          <w:tcPr>
            <w:tcW w:w="1762" w:type="dxa"/>
            <w:hideMark/>
          </w:tcPr>
          <w:p w14:paraId="384F868D" w14:textId="77777777" w:rsidR="00B97215" w:rsidRPr="001E2779" w:rsidRDefault="00B97215" w:rsidP="00A15A4A">
            <w:pPr>
              <w:rPr>
                <w:bCs/>
              </w:rPr>
            </w:pPr>
            <w:r w:rsidRPr="001E2779">
              <w:rPr>
                <w:bCs/>
              </w:rPr>
              <w:t>внебюджетные источники</w:t>
            </w:r>
          </w:p>
        </w:tc>
        <w:tc>
          <w:tcPr>
            <w:tcW w:w="1340" w:type="dxa"/>
            <w:hideMark/>
          </w:tcPr>
          <w:p w14:paraId="5DE99FB2" w14:textId="77777777" w:rsidR="00B97215" w:rsidRPr="001E2779" w:rsidRDefault="00B97215" w:rsidP="00A15A4A">
            <w:pPr>
              <w:jc w:val="center"/>
            </w:pPr>
            <w:r w:rsidRPr="001E2779">
              <w:t>0,0</w:t>
            </w:r>
          </w:p>
        </w:tc>
        <w:tc>
          <w:tcPr>
            <w:tcW w:w="1134" w:type="dxa"/>
            <w:hideMark/>
          </w:tcPr>
          <w:p w14:paraId="66A04CA6" w14:textId="77777777" w:rsidR="00B97215" w:rsidRPr="001E2779" w:rsidRDefault="00B97215" w:rsidP="00A15A4A">
            <w:pPr>
              <w:jc w:val="center"/>
            </w:pPr>
            <w:r w:rsidRPr="001E2779">
              <w:t>0,0</w:t>
            </w:r>
          </w:p>
        </w:tc>
        <w:tc>
          <w:tcPr>
            <w:tcW w:w="1126" w:type="dxa"/>
            <w:hideMark/>
          </w:tcPr>
          <w:p w14:paraId="2EA9661B" w14:textId="77777777" w:rsidR="00B97215" w:rsidRPr="001E2779" w:rsidRDefault="00B97215" w:rsidP="00A15A4A">
            <w:pPr>
              <w:jc w:val="center"/>
            </w:pPr>
            <w:r w:rsidRPr="001E2779">
              <w:t>0,0</w:t>
            </w:r>
          </w:p>
        </w:tc>
        <w:tc>
          <w:tcPr>
            <w:tcW w:w="1126" w:type="dxa"/>
            <w:hideMark/>
          </w:tcPr>
          <w:p w14:paraId="33BEDF91" w14:textId="77777777" w:rsidR="00B97215" w:rsidRPr="001E2779" w:rsidRDefault="00B97215" w:rsidP="00A15A4A">
            <w:pPr>
              <w:jc w:val="center"/>
            </w:pPr>
            <w:r w:rsidRPr="001E2779">
              <w:t>0,0</w:t>
            </w:r>
          </w:p>
        </w:tc>
        <w:tc>
          <w:tcPr>
            <w:tcW w:w="1126" w:type="dxa"/>
            <w:hideMark/>
          </w:tcPr>
          <w:p w14:paraId="3C939BA3" w14:textId="77777777" w:rsidR="00B97215" w:rsidRPr="001E2779" w:rsidRDefault="00B97215" w:rsidP="00A15A4A">
            <w:pPr>
              <w:jc w:val="center"/>
            </w:pPr>
            <w:r w:rsidRPr="001E2779">
              <w:t>0,0</w:t>
            </w:r>
          </w:p>
        </w:tc>
        <w:tc>
          <w:tcPr>
            <w:tcW w:w="1126" w:type="dxa"/>
            <w:hideMark/>
          </w:tcPr>
          <w:p w14:paraId="05C68D84" w14:textId="77777777" w:rsidR="00B97215" w:rsidRPr="001E2779" w:rsidRDefault="00B97215" w:rsidP="00A15A4A">
            <w:pPr>
              <w:jc w:val="center"/>
            </w:pPr>
            <w:r w:rsidRPr="001E2779">
              <w:t>0,0</w:t>
            </w:r>
          </w:p>
        </w:tc>
        <w:tc>
          <w:tcPr>
            <w:tcW w:w="1126" w:type="dxa"/>
            <w:tcBorders>
              <w:right w:val="single" w:sz="4" w:space="0" w:color="auto"/>
            </w:tcBorders>
            <w:hideMark/>
          </w:tcPr>
          <w:p w14:paraId="2D2FB781" w14:textId="77777777" w:rsidR="00B97215" w:rsidRPr="001E2779" w:rsidRDefault="00B97215" w:rsidP="00A15A4A">
            <w:pPr>
              <w:jc w:val="center"/>
            </w:pPr>
            <w:r w:rsidRPr="001E2779">
              <w:t>0,0</w:t>
            </w:r>
          </w:p>
        </w:tc>
        <w:tc>
          <w:tcPr>
            <w:tcW w:w="1333" w:type="dxa"/>
            <w:vMerge/>
            <w:tcBorders>
              <w:left w:val="single" w:sz="4" w:space="0" w:color="auto"/>
              <w:bottom w:val="single" w:sz="4" w:space="0" w:color="auto"/>
              <w:right w:val="single" w:sz="4" w:space="0" w:color="auto"/>
            </w:tcBorders>
            <w:vAlign w:val="center"/>
            <w:hideMark/>
          </w:tcPr>
          <w:p w14:paraId="1A9F8C55" w14:textId="77777777" w:rsidR="00B97215" w:rsidRPr="001E2779" w:rsidRDefault="00B97215" w:rsidP="00A15A4A"/>
        </w:tc>
      </w:tr>
      <w:tr w:rsidR="001E2779" w:rsidRPr="001E2779" w14:paraId="016873D9" w14:textId="77777777" w:rsidTr="00341E3F">
        <w:trPr>
          <w:trHeight w:val="315"/>
        </w:trPr>
        <w:tc>
          <w:tcPr>
            <w:tcW w:w="3417" w:type="dxa"/>
            <w:gridSpan w:val="3"/>
            <w:vMerge w:val="restart"/>
            <w:shd w:val="clear" w:color="000000" w:fill="FFFFFF"/>
            <w:hideMark/>
          </w:tcPr>
          <w:p w14:paraId="62F48A0F" w14:textId="5468341D" w:rsidR="00A15A4A" w:rsidRPr="001E2779" w:rsidRDefault="00A15A4A" w:rsidP="00A15A4A">
            <w:pPr>
              <w:rPr>
                <w:bCs/>
              </w:rPr>
            </w:pPr>
            <w:r w:rsidRPr="001E2779">
              <w:rPr>
                <w:bCs/>
              </w:rPr>
              <w:t>ИТОГО по подразделу 3 «Оказание социальной поддержки ветеранам Великой Отечественной Войны»</w:t>
            </w:r>
          </w:p>
        </w:tc>
        <w:tc>
          <w:tcPr>
            <w:tcW w:w="1762" w:type="dxa"/>
            <w:hideMark/>
          </w:tcPr>
          <w:p w14:paraId="5A615CB4" w14:textId="77777777" w:rsidR="00A15A4A" w:rsidRPr="001E2779" w:rsidRDefault="00A15A4A" w:rsidP="00A15A4A">
            <w:pPr>
              <w:rPr>
                <w:bCs/>
              </w:rPr>
            </w:pPr>
            <w:r w:rsidRPr="001E2779">
              <w:rPr>
                <w:bCs/>
              </w:rPr>
              <w:t>Всего:</w:t>
            </w:r>
          </w:p>
        </w:tc>
        <w:tc>
          <w:tcPr>
            <w:tcW w:w="1340" w:type="dxa"/>
            <w:tcBorders>
              <w:top w:val="single" w:sz="4" w:space="0" w:color="auto"/>
              <w:left w:val="single" w:sz="4" w:space="0" w:color="auto"/>
              <w:bottom w:val="single" w:sz="4" w:space="0" w:color="auto"/>
              <w:right w:val="single" w:sz="4" w:space="0" w:color="auto"/>
            </w:tcBorders>
            <w:shd w:val="clear" w:color="000000" w:fill="FFFFFF"/>
            <w:hideMark/>
          </w:tcPr>
          <w:p w14:paraId="642E5DE0" w14:textId="2BE228B0" w:rsidR="00A15A4A" w:rsidRPr="001E2779" w:rsidRDefault="00A15A4A" w:rsidP="00A15A4A">
            <w:pPr>
              <w:jc w:val="center"/>
              <w:rPr>
                <w:bCs/>
              </w:rPr>
            </w:pPr>
            <w:r w:rsidRPr="001E2779">
              <w:t>2800,0</w:t>
            </w:r>
          </w:p>
        </w:tc>
        <w:tc>
          <w:tcPr>
            <w:tcW w:w="1134" w:type="dxa"/>
            <w:tcBorders>
              <w:top w:val="single" w:sz="4" w:space="0" w:color="auto"/>
              <w:left w:val="nil"/>
              <w:bottom w:val="single" w:sz="4" w:space="0" w:color="auto"/>
              <w:right w:val="single" w:sz="4" w:space="0" w:color="auto"/>
            </w:tcBorders>
            <w:shd w:val="clear" w:color="000000" w:fill="FFFFFF"/>
          </w:tcPr>
          <w:p w14:paraId="61D43736" w14:textId="0F66FC0E" w:rsidR="00A15A4A" w:rsidRPr="001E2779" w:rsidRDefault="00A15A4A" w:rsidP="00A15A4A">
            <w:pPr>
              <w:jc w:val="center"/>
              <w:rPr>
                <w:bCs/>
              </w:rPr>
            </w:pPr>
            <w:r w:rsidRPr="001E2779">
              <w:t>800,0</w:t>
            </w:r>
          </w:p>
        </w:tc>
        <w:tc>
          <w:tcPr>
            <w:tcW w:w="1126" w:type="dxa"/>
            <w:tcBorders>
              <w:top w:val="single" w:sz="4" w:space="0" w:color="auto"/>
              <w:left w:val="nil"/>
              <w:bottom w:val="single" w:sz="4" w:space="0" w:color="auto"/>
              <w:right w:val="single" w:sz="4" w:space="0" w:color="auto"/>
            </w:tcBorders>
            <w:shd w:val="clear" w:color="000000" w:fill="FFFFFF"/>
          </w:tcPr>
          <w:p w14:paraId="2556EE7B" w14:textId="45286431" w:rsidR="00A15A4A" w:rsidRPr="001E2779" w:rsidRDefault="00A15A4A" w:rsidP="00A15A4A">
            <w:pPr>
              <w:jc w:val="center"/>
              <w:rPr>
                <w:bCs/>
              </w:rPr>
            </w:pPr>
            <w:r w:rsidRPr="001E2779">
              <w:t>1000,0</w:t>
            </w:r>
          </w:p>
        </w:tc>
        <w:tc>
          <w:tcPr>
            <w:tcW w:w="1126" w:type="dxa"/>
            <w:tcBorders>
              <w:top w:val="single" w:sz="4" w:space="0" w:color="auto"/>
              <w:left w:val="nil"/>
              <w:bottom w:val="single" w:sz="4" w:space="0" w:color="auto"/>
              <w:right w:val="single" w:sz="4" w:space="0" w:color="auto"/>
            </w:tcBorders>
            <w:shd w:val="clear" w:color="000000" w:fill="FFFFFF"/>
          </w:tcPr>
          <w:p w14:paraId="1307B2B0" w14:textId="2C262C6C" w:rsidR="00A15A4A" w:rsidRPr="001E2779" w:rsidRDefault="00A15A4A" w:rsidP="00A15A4A">
            <w:pPr>
              <w:jc w:val="center"/>
              <w:rPr>
                <w:bCs/>
              </w:rPr>
            </w:pPr>
            <w:r w:rsidRPr="001E2779">
              <w:t>1000,0</w:t>
            </w:r>
          </w:p>
        </w:tc>
        <w:tc>
          <w:tcPr>
            <w:tcW w:w="1126" w:type="dxa"/>
          </w:tcPr>
          <w:p w14:paraId="295EC0C9" w14:textId="22DFF839" w:rsidR="00A15A4A" w:rsidRPr="001E2779" w:rsidRDefault="00A15A4A" w:rsidP="00A15A4A">
            <w:pPr>
              <w:jc w:val="center"/>
              <w:rPr>
                <w:bCs/>
              </w:rPr>
            </w:pPr>
            <w:r w:rsidRPr="001E2779">
              <w:t>0,0</w:t>
            </w:r>
          </w:p>
        </w:tc>
        <w:tc>
          <w:tcPr>
            <w:tcW w:w="1126" w:type="dxa"/>
          </w:tcPr>
          <w:p w14:paraId="3316B75C" w14:textId="054262C6" w:rsidR="00A15A4A" w:rsidRPr="001E2779" w:rsidRDefault="00A15A4A" w:rsidP="00A15A4A">
            <w:pPr>
              <w:jc w:val="center"/>
              <w:rPr>
                <w:bCs/>
              </w:rPr>
            </w:pPr>
            <w:r w:rsidRPr="001E2779">
              <w:t>0,0</w:t>
            </w:r>
          </w:p>
        </w:tc>
        <w:tc>
          <w:tcPr>
            <w:tcW w:w="1126" w:type="dxa"/>
          </w:tcPr>
          <w:p w14:paraId="0985242F" w14:textId="5ED40505" w:rsidR="00A15A4A" w:rsidRPr="001E2779" w:rsidRDefault="00A15A4A" w:rsidP="00A15A4A">
            <w:pPr>
              <w:jc w:val="center"/>
              <w:rPr>
                <w:bCs/>
              </w:rPr>
            </w:pPr>
            <w:r w:rsidRPr="001E2779">
              <w:t>0,0</w:t>
            </w:r>
          </w:p>
        </w:tc>
        <w:tc>
          <w:tcPr>
            <w:tcW w:w="1333" w:type="dxa"/>
            <w:tcBorders>
              <w:top w:val="single" w:sz="4" w:space="0" w:color="auto"/>
            </w:tcBorders>
            <w:hideMark/>
          </w:tcPr>
          <w:p w14:paraId="53C9D7CB" w14:textId="77777777" w:rsidR="00A15A4A" w:rsidRPr="001E2779" w:rsidRDefault="00A15A4A" w:rsidP="00A15A4A">
            <w:r w:rsidRPr="001E2779">
              <w:t> </w:t>
            </w:r>
          </w:p>
        </w:tc>
      </w:tr>
      <w:tr w:rsidR="001E2779" w:rsidRPr="001E2779" w14:paraId="7196D775" w14:textId="77777777" w:rsidTr="00341E3F">
        <w:trPr>
          <w:trHeight w:val="489"/>
        </w:trPr>
        <w:tc>
          <w:tcPr>
            <w:tcW w:w="3417" w:type="dxa"/>
            <w:gridSpan w:val="3"/>
            <w:vMerge/>
            <w:vAlign w:val="center"/>
            <w:hideMark/>
          </w:tcPr>
          <w:p w14:paraId="1F30EAEE" w14:textId="77777777" w:rsidR="00A15A4A" w:rsidRPr="001E2779" w:rsidRDefault="00A15A4A" w:rsidP="00A15A4A">
            <w:pPr>
              <w:rPr>
                <w:bCs/>
              </w:rPr>
            </w:pPr>
          </w:p>
        </w:tc>
        <w:tc>
          <w:tcPr>
            <w:tcW w:w="1762" w:type="dxa"/>
            <w:hideMark/>
          </w:tcPr>
          <w:p w14:paraId="32B16E8D" w14:textId="77777777" w:rsidR="00A15A4A" w:rsidRPr="001E2779" w:rsidRDefault="00A15A4A" w:rsidP="00A15A4A">
            <w:pPr>
              <w:rPr>
                <w:bCs/>
              </w:rPr>
            </w:pPr>
            <w:r w:rsidRPr="001E2779">
              <w:rPr>
                <w:bCs/>
              </w:rPr>
              <w:t>местный бюджет</w:t>
            </w:r>
          </w:p>
        </w:tc>
        <w:tc>
          <w:tcPr>
            <w:tcW w:w="1340" w:type="dxa"/>
            <w:tcBorders>
              <w:top w:val="single" w:sz="4" w:space="0" w:color="auto"/>
              <w:left w:val="single" w:sz="4" w:space="0" w:color="auto"/>
              <w:bottom w:val="single" w:sz="4" w:space="0" w:color="auto"/>
              <w:right w:val="single" w:sz="4" w:space="0" w:color="auto"/>
            </w:tcBorders>
            <w:shd w:val="clear" w:color="000000" w:fill="FFFFFF"/>
            <w:hideMark/>
          </w:tcPr>
          <w:p w14:paraId="5BEADE24" w14:textId="6F63C736" w:rsidR="00A15A4A" w:rsidRPr="001E2779" w:rsidRDefault="00A15A4A" w:rsidP="00A15A4A">
            <w:pPr>
              <w:jc w:val="center"/>
              <w:rPr>
                <w:bCs/>
              </w:rPr>
            </w:pPr>
            <w:r w:rsidRPr="001E2779">
              <w:t>2800,0</w:t>
            </w:r>
          </w:p>
        </w:tc>
        <w:tc>
          <w:tcPr>
            <w:tcW w:w="1134" w:type="dxa"/>
            <w:tcBorders>
              <w:top w:val="single" w:sz="4" w:space="0" w:color="auto"/>
              <w:left w:val="nil"/>
              <w:bottom w:val="single" w:sz="4" w:space="0" w:color="auto"/>
              <w:right w:val="single" w:sz="4" w:space="0" w:color="auto"/>
            </w:tcBorders>
            <w:shd w:val="clear" w:color="000000" w:fill="FFFFFF"/>
          </w:tcPr>
          <w:p w14:paraId="5C58F523" w14:textId="2987FACD" w:rsidR="00A15A4A" w:rsidRPr="001E2779" w:rsidRDefault="00A15A4A" w:rsidP="00A15A4A">
            <w:pPr>
              <w:jc w:val="center"/>
              <w:rPr>
                <w:bCs/>
              </w:rPr>
            </w:pPr>
            <w:r w:rsidRPr="001E2779">
              <w:t>800,0</w:t>
            </w:r>
          </w:p>
        </w:tc>
        <w:tc>
          <w:tcPr>
            <w:tcW w:w="1126" w:type="dxa"/>
            <w:tcBorders>
              <w:top w:val="single" w:sz="4" w:space="0" w:color="auto"/>
              <w:left w:val="nil"/>
              <w:bottom w:val="single" w:sz="4" w:space="0" w:color="auto"/>
              <w:right w:val="single" w:sz="4" w:space="0" w:color="auto"/>
            </w:tcBorders>
            <w:shd w:val="clear" w:color="000000" w:fill="FFFFFF"/>
          </w:tcPr>
          <w:p w14:paraId="5BC13101" w14:textId="719E7FE7" w:rsidR="00A15A4A" w:rsidRPr="001E2779" w:rsidRDefault="00A15A4A" w:rsidP="00A15A4A">
            <w:pPr>
              <w:jc w:val="center"/>
              <w:rPr>
                <w:bCs/>
              </w:rPr>
            </w:pPr>
            <w:r w:rsidRPr="001E2779">
              <w:t>1000,0</w:t>
            </w:r>
          </w:p>
        </w:tc>
        <w:tc>
          <w:tcPr>
            <w:tcW w:w="1126" w:type="dxa"/>
            <w:tcBorders>
              <w:top w:val="single" w:sz="4" w:space="0" w:color="auto"/>
              <w:left w:val="nil"/>
              <w:bottom w:val="single" w:sz="4" w:space="0" w:color="auto"/>
              <w:right w:val="single" w:sz="4" w:space="0" w:color="auto"/>
            </w:tcBorders>
            <w:shd w:val="clear" w:color="000000" w:fill="FFFFFF"/>
          </w:tcPr>
          <w:p w14:paraId="1D81E5C8" w14:textId="05DE8142" w:rsidR="00A15A4A" w:rsidRPr="001E2779" w:rsidRDefault="00A15A4A" w:rsidP="00A15A4A">
            <w:pPr>
              <w:jc w:val="center"/>
              <w:rPr>
                <w:bCs/>
              </w:rPr>
            </w:pPr>
            <w:r w:rsidRPr="001E2779">
              <w:t>1000,0</w:t>
            </w:r>
          </w:p>
        </w:tc>
        <w:tc>
          <w:tcPr>
            <w:tcW w:w="1126" w:type="dxa"/>
          </w:tcPr>
          <w:p w14:paraId="1B58EB25" w14:textId="2A9F4496" w:rsidR="00A15A4A" w:rsidRPr="001E2779" w:rsidRDefault="00A15A4A" w:rsidP="00A15A4A">
            <w:pPr>
              <w:jc w:val="center"/>
              <w:rPr>
                <w:bCs/>
              </w:rPr>
            </w:pPr>
            <w:r w:rsidRPr="001E2779">
              <w:t>0,0</w:t>
            </w:r>
          </w:p>
        </w:tc>
        <w:tc>
          <w:tcPr>
            <w:tcW w:w="1126" w:type="dxa"/>
          </w:tcPr>
          <w:p w14:paraId="3D41BAD7" w14:textId="3B16EA10" w:rsidR="00A15A4A" w:rsidRPr="001E2779" w:rsidRDefault="00A15A4A" w:rsidP="00A15A4A">
            <w:pPr>
              <w:jc w:val="center"/>
              <w:rPr>
                <w:bCs/>
              </w:rPr>
            </w:pPr>
            <w:r w:rsidRPr="001E2779">
              <w:t>0,0</w:t>
            </w:r>
          </w:p>
        </w:tc>
        <w:tc>
          <w:tcPr>
            <w:tcW w:w="1126" w:type="dxa"/>
          </w:tcPr>
          <w:p w14:paraId="1DA9A020" w14:textId="791E2ACC" w:rsidR="00A15A4A" w:rsidRPr="001E2779" w:rsidRDefault="00A15A4A" w:rsidP="00A15A4A">
            <w:pPr>
              <w:jc w:val="center"/>
              <w:rPr>
                <w:bCs/>
              </w:rPr>
            </w:pPr>
            <w:r w:rsidRPr="001E2779">
              <w:t>0,0</w:t>
            </w:r>
          </w:p>
        </w:tc>
        <w:tc>
          <w:tcPr>
            <w:tcW w:w="1333" w:type="dxa"/>
            <w:hideMark/>
          </w:tcPr>
          <w:p w14:paraId="0F70B32F" w14:textId="77777777" w:rsidR="00A15A4A" w:rsidRPr="001E2779" w:rsidRDefault="00A15A4A" w:rsidP="00A15A4A">
            <w:pPr>
              <w:jc w:val="center"/>
              <w:rPr>
                <w:bCs/>
              </w:rPr>
            </w:pPr>
            <w:r w:rsidRPr="001E2779">
              <w:rPr>
                <w:bCs/>
              </w:rPr>
              <w:t> </w:t>
            </w:r>
          </w:p>
        </w:tc>
      </w:tr>
      <w:tr w:rsidR="001E2779" w:rsidRPr="001E2779" w14:paraId="15F75667" w14:textId="77777777" w:rsidTr="0092734C">
        <w:trPr>
          <w:trHeight w:val="555"/>
        </w:trPr>
        <w:tc>
          <w:tcPr>
            <w:tcW w:w="3417" w:type="dxa"/>
            <w:gridSpan w:val="3"/>
            <w:vMerge/>
            <w:vAlign w:val="center"/>
            <w:hideMark/>
          </w:tcPr>
          <w:p w14:paraId="42D484FC" w14:textId="77777777" w:rsidR="00A15A4A" w:rsidRPr="001E2779" w:rsidRDefault="00A15A4A" w:rsidP="00A15A4A">
            <w:pPr>
              <w:rPr>
                <w:bCs/>
              </w:rPr>
            </w:pPr>
          </w:p>
        </w:tc>
        <w:tc>
          <w:tcPr>
            <w:tcW w:w="1762" w:type="dxa"/>
            <w:hideMark/>
          </w:tcPr>
          <w:p w14:paraId="6DFE9D86" w14:textId="77777777" w:rsidR="00A15A4A" w:rsidRPr="001E2779" w:rsidRDefault="00A15A4A" w:rsidP="00A15A4A">
            <w:pPr>
              <w:rPr>
                <w:bCs/>
              </w:rPr>
            </w:pPr>
            <w:r w:rsidRPr="001E2779">
              <w:rPr>
                <w:bCs/>
              </w:rPr>
              <w:t>краевой бюджет</w:t>
            </w:r>
          </w:p>
        </w:tc>
        <w:tc>
          <w:tcPr>
            <w:tcW w:w="1340" w:type="dxa"/>
          </w:tcPr>
          <w:p w14:paraId="5BEDFFAF" w14:textId="79819553" w:rsidR="00A15A4A" w:rsidRPr="001E2779" w:rsidRDefault="00A15A4A" w:rsidP="00A15A4A">
            <w:pPr>
              <w:jc w:val="center"/>
              <w:rPr>
                <w:bCs/>
                <w:highlight w:val="yellow"/>
              </w:rPr>
            </w:pPr>
            <w:r w:rsidRPr="001E2779">
              <w:t>0,0</w:t>
            </w:r>
          </w:p>
        </w:tc>
        <w:tc>
          <w:tcPr>
            <w:tcW w:w="1134" w:type="dxa"/>
          </w:tcPr>
          <w:p w14:paraId="5476CCE4" w14:textId="7B4A7E65" w:rsidR="00A15A4A" w:rsidRPr="001E2779" w:rsidRDefault="00A15A4A" w:rsidP="00A15A4A">
            <w:pPr>
              <w:jc w:val="center"/>
              <w:rPr>
                <w:bCs/>
                <w:highlight w:val="yellow"/>
              </w:rPr>
            </w:pPr>
            <w:r w:rsidRPr="001E2779">
              <w:t>0,0</w:t>
            </w:r>
          </w:p>
        </w:tc>
        <w:tc>
          <w:tcPr>
            <w:tcW w:w="1126" w:type="dxa"/>
          </w:tcPr>
          <w:p w14:paraId="6C9F2B61" w14:textId="73DFE299" w:rsidR="00A15A4A" w:rsidRPr="001E2779" w:rsidRDefault="00A15A4A" w:rsidP="00A15A4A">
            <w:pPr>
              <w:jc w:val="center"/>
              <w:rPr>
                <w:bCs/>
                <w:highlight w:val="yellow"/>
              </w:rPr>
            </w:pPr>
            <w:r w:rsidRPr="001E2779">
              <w:t>0,0</w:t>
            </w:r>
          </w:p>
        </w:tc>
        <w:tc>
          <w:tcPr>
            <w:tcW w:w="1126" w:type="dxa"/>
          </w:tcPr>
          <w:p w14:paraId="31501F4D" w14:textId="155CBCCA" w:rsidR="00A15A4A" w:rsidRPr="001E2779" w:rsidRDefault="00A15A4A" w:rsidP="00A15A4A">
            <w:pPr>
              <w:jc w:val="center"/>
              <w:rPr>
                <w:bCs/>
              </w:rPr>
            </w:pPr>
            <w:r w:rsidRPr="001E2779">
              <w:t>0,0</w:t>
            </w:r>
          </w:p>
        </w:tc>
        <w:tc>
          <w:tcPr>
            <w:tcW w:w="1126" w:type="dxa"/>
          </w:tcPr>
          <w:p w14:paraId="69CD9893" w14:textId="21C33B6B" w:rsidR="00A15A4A" w:rsidRPr="001E2779" w:rsidRDefault="00A15A4A" w:rsidP="00A15A4A">
            <w:pPr>
              <w:jc w:val="center"/>
              <w:rPr>
                <w:bCs/>
              </w:rPr>
            </w:pPr>
            <w:r w:rsidRPr="001E2779">
              <w:t>0,0</w:t>
            </w:r>
          </w:p>
        </w:tc>
        <w:tc>
          <w:tcPr>
            <w:tcW w:w="1126" w:type="dxa"/>
          </w:tcPr>
          <w:p w14:paraId="0F6323CF" w14:textId="59CB4DE3" w:rsidR="00A15A4A" w:rsidRPr="001E2779" w:rsidRDefault="00A15A4A" w:rsidP="00A15A4A">
            <w:pPr>
              <w:jc w:val="center"/>
              <w:rPr>
                <w:bCs/>
              </w:rPr>
            </w:pPr>
            <w:r w:rsidRPr="001E2779">
              <w:t>0,0</w:t>
            </w:r>
          </w:p>
        </w:tc>
        <w:tc>
          <w:tcPr>
            <w:tcW w:w="1126" w:type="dxa"/>
          </w:tcPr>
          <w:p w14:paraId="69617EF5" w14:textId="6777EB62" w:rsidR="00A15A4A" w:rsidRPr="001E2779" w:rsidRDefault="00A15A4A" w:rsidP="00A15A4A">
            <w:pPr>
              <w:jc w:val="center"/>
              <w:rPr>
                <w:bCs/>
              </w:rPr>
            </w:pPr>
            <w:r w:rsidRPr="001E2779">
              <w:t>0,0</w:t>
            </w:r>
          </w:p>
        </w:tc>
        <w:tc>
          <w:tcPr>
            <w:tcW w:w="1333" w:type="dxa"/>
            <w:hideMark/>
          </w:tcPr>
          <w:p w14:paraId="5C507723" w14:textId="77777777" w:rsidR="00A15A4A" w:rsidRPr="001E2779" w:rsidRDefault="00A15A4A" w:rsidP="00A15A4A">
            <w:pPr>
              <w:jc w:val="center"/>
              <w:rPr>
                <w:bCs/>
              </w:rPr>
            </w:pPr>
            <w:r w:rsidRPr="001E2779">
              <w:rPr>
                <w:bCs/>
              </w:rPr>
              <w:t> </w:t>
            </w:r>
          </w:p>
        </w:tc>
      </w:tr>
      <w:tr w:rsidR="001E2779" w:rsidRPr="001E2779" w14:paraId="7B16841F" w14:textId="77777777" w:rsidTr="0092734C">
        <w:trPr>
          <w:trHeight w:val="414"/>
        </w:trPr>
        <w:tc>
          <w:tcPr>
            <w:tcW w:w="3417" w:type="dxa"/>
            <w:gridSpan w:val="3"/>
            <w:vMerge/>
            <w:vAlign w:val="center"/>
            <w:hideMark/>
          </w:tcPr>
          <w:p w14:paraId="4CBA7B58" w14:textId="77777777" w:rsidR="00A15A4A" w:rsidRPr="001E2779" w:rsidRDefault="00A15A4A" w:rsidP="00A15A4A">
            <w:pPr>
              <w:rPr>
                <w:bCs/>
              </w:rPr>
            </w:pPr>
          </w:p>
        </w:tc>
        <w:tc>
          <w:tcPr>
            <w:tcW w:w="1762" w:type="dxa"/>
            <w:hideMark/>
          </w:tcPr>
          <w:p w14:paraId="291AB537" w14:textId="77777777" w:rsidR="00A15A4A" w:rsidRPr="001E2779" w:rsidRDefault="00A15A4A" w:rsidP="00A15A4A">
            <w:pPr>
              <w:rPr>
                <w:bCs/>
              </w:rPr>
            </w:pPr>
            <w:r w:rsidRPr="001E2779">
              <w:rPr>
                <w:bCs/>
              </w:rPr>
              <w:t>Федеральный бюджет</w:t>
            </w:r>
          </w:p>
        </w:tc>
        <w:tc>
          <w:tcPr>
            <w:tcW w:w="1340" w:type="dxa"/>
          </w:tcPr>
          <w:p w14:paraId="00A6B515" w14:textId="6F04F5CD" w:rsidR="00A15A4A" w:rsidRPr="001E2779" w:rsidRDefault="00A15A4A" w:rsidP="00A15A4A">
            <w:pPr>
              <w:jc w:val="center"/>
              <w:rPr>
                <w:bCs/>
                <w:highlight w:val="yellow"/>
              </w:rPr>
            </w:pPr>
            <w:r w:rsidRPr="001E2779">
              <w:t>0,0</w:t>
            </w:r>
          </w:p>
        </w:tc>
        <w:tc>
          <w:tcPr>
            <w:tcW w:w="1134" w:type="dxa"/>
          </w:tcPr>
          <w:p w14:paraId="167D9FA7" w14:textId="2C569ACE" w:rsidR="00A15A4A" w:rsidRPr="001E2779" w:rsidRDefault="00A15A4A" w:rsidP="00A15A4A">
            <w:pPr>
              <w:jc w:val="center"/>
              <w:rPr>
                <w:bCs/>
                <w:highlight w:val="yellow"/>
              </w:rPr>
            </w:pPr>
            <w:r w:rsidRPr="001E2779">
              <w:t>0,0</w:t>
            </w:r>
          </w:p>
        </w:tc>
        <w:tc>
          <w:tcPr>
            <w:tcW w:w="1126" w:type="dxa"/>
          </w:tcPr>
          <w:p w14:paraId="6C6285E9" w14:textId="117DA8E1" w:rsidR="00A15A4A" w:rsidRPr="001E2779" w:rsidRDefault="00A15A4A" w:rsidP="00A15A4A">
            <w:pPr>
              <w:jc w:val="center"/>
              <w:rPr>
                <w:bCs/>
                <w:highlight w:val="yellow"/>
              </w:rPr>
            </w:pPr>
            <w:r w:rsidRPr="001E2779">
              <w:t>0,0</w:t>
            </w:r>
          </w:p>
        </w:tc>
        <w:tc>
          <w:tcPr>
            <w:tcW w:w="1126" w:type="dxa"/>
          </w:tcPr>
          <w:p w14:paraId="1AB8227C" w14:textId="7E8DFA58" w:rsidR="00A15A4A" w:rsidRPr="001E2779" w:rsidRDefault="00A15A4A" w:rsidP="00A15A4A">
            <w:pPr>
              <w:jc w:val="center"/>
              <w:rPr>
                <w:bCs/>
              </w:rPr>
            </w:pPr>
            <w:r w:rsidRPr="001E2779">
              <w:t>0,0</w:t>
            </w:r>
          </w:p>
        </w:tc>
        <w:tc>
          <w:tcPr>
            <w:tcW w:w="1126" w:type="dxa"/>
          </w:tcPr>
          <w:p w14:paraId="250FC165" w14:textId="27CA09D1" w:rsidR="00A15A4A" w:rsidRPr="001E2779" w:rsidRDefault="00A15A4A" w:rsidP="00A15A4A">
            <w:pPr>
              <w:jc w:val="center"/>
              <w:rPr>
                <w:bCs/>
              </w:rPr>
            </w:pPr>
            <w:r w:rsidRPr="001E2779">
              <w:t>0,0</w:t>
            </w:r>
          </w:p>
        </w:tc>
        <w:tc>
          <w:tcPr>
            <w:tcW w:w="1126" w:type="dxa"/>
          </w:tcPr>
          <w:p w14:paraId="687B0B11" w14:textId="0CE7568B" w:rsidR="00A15A4A" w:rsidRPr="001E2779" w:rsidRDefault="00A15A4A" w:rsidP="00A15A4A">
            <w:pPr>
              <w:jc w:val="center"/>
              <w:rPr>
                <w:bCs/>
              </w:rPr>
            </w:pPr>
            <w:r w:rsidRPr="001E2779">
              <w:t>0,0</w:t>
            </w:r>
          </w:p>
        </w:tc>
        <w:tc>
          <w:tcPr>
            <w:tcW w:w="1126" w:type="dxa"/>
          </w:tcPr>
          <w:p w14:paraId="5364810A" w14:textId="21EFCE24" w:rsidR="00A15A4A" w:rsidRPr="001E2779" w:rsidRDefault="00A15A4A" w:rsidP="00A15A4A">
            <w:pPr>
              <w:jc w:val="center"/>
              <w:rPr>
                <w:bCs/>
              </w:rPr>
            </w:pPr>
            <w:r w:rsidRPr="001E2779">
              <w:t>0,0</w:t>
            </w:r>
          </w:p>
        </w:tc>
        <w:tc>
          <w:tcPr>
            <w:tcW w:w="1333" w:type="dxa"/>
            <w:hideMark/>
          </w:tcPr>
          <w:p w14:paraId="51B72BC2" w14:textId="77777777" w:rsidR="00A15A4A" w:rsidRPr="001E2779" w:rsidRDefault="00A15A4A" w:rsidP="00A15A4A">
            <w:pPr>
              <w:jc w:val="center"/>
              <w:rPr>
                <w:bCs/>
              </w:rPr>
            </w:pPr>
            <w:r w:rsidRPr="001E2779">
              <w:rPr>
                <w:bCs/>
              </w:rPr>
              <w:t> </w:t>
            </w:r>
          </w:p>
        </w:tc>
      </w:tr>
      <w:tr w:rsidR="001E2779" w:rsidRPr="001E2779" w14:paraId="1AD911AC" w14:textId="77777777" w:rsidTr="0079432F">
        <w:trPr>
          <w:trHeight w:val="522"/>
        </w:trPr>
        <w:tc>
          <w:tcPr>
            <w:tcW w:w="3417" w:type="dxa"/>
            <w:gridSpan w:val="3"/>
            <w:vMerge/>
            <w:vAlign w:val="center"/>
            <w:hideMark/>
          </w:tcPr>
          <w:p w14:paraId="29D78084" w14:textId="77777777" w:rsidR="00A15A4A" w:rsidRPr="001E2779" w:rsidRDefault="00A15A4A" w:rsidP="00A15A4A">
            <w:pPr>
              <w:rPr>
                <w:bCs/>
              </w:rPr>
            </w:pPr>
          </w:p>
        </w:tc>
        <w:tc>
          <w:tcPr>
            <w:tcW w:w="1762" w:type="dxa"/>
            <w:hideMark/>
          </w:tcPr>
          <w:p w14:paraId="4B6A071E" w14:textId="77777777" w:rsidR="00A15A4A" w:rsidRPr="001E2779" w:rsidRDefault="00A15A4A" w:rsidP="00A15A4A">
            <w:pPr>
              <w:rPr>
                <w:bCs/>
              </w:rPr>
            </w:pPr>
            <w:r w:rsidRPr="001E2779">
              <w:rPr>
                <w:bCs/>
              </w:rPr>
              <w:t>внебюджетные источники</w:t>
            </w:r>
          </w:p>
        </w:tc>
        <w:tc>
          <w:tcPr>
            <w:tcW w:w="1340" w:type="dxa"/>
            <w:hideMark/>
          </w:tcPr>
          <w:p w14:paraId="3D9FE875" w14:textId="77777777" w:rsidR="00A15A4A" w:rsidRPr="001E2779" w:rsidRDefault="00A15A4A" w:rsidP="00A15A4A">
            <w:pPr>
              <w:jc w:val="center"/>
              <w:rPr>
                <w:bCs/>
              </w:rPr>
            </w:pPr>
            <w:r w:rsidRPr="001E2779">
              <w:t>0,0</w:t>
            </w:r>
          </w:p>
        </w:tc>
        <w:tc>
          <w:tcPr>
            <w:tcW w:w="1134" w:type="dxa"/>
            <w:hideMark/>
          </w:tcPr>
          <w:p w14:paraId="3AA5B32F" w14:textId="77777777" w:rsidR="00A15A4A" w:rsidRPr="001E2779" w:rsidRDefault="00A15A4A" w:rsidP="00A15A4A">
            <w:pPr>
              <w:jc w:val="center"/>
              <w:rPr>
                <w:bCs/>
              </w:rPr>
            </w:pPr>
            <w:r w:rsidRPr="001E2779">
              <w:t>0,0</w:t>
            </w:r>
          </w:p>
        </w:tc>
        <w:tc>
          <w:tcPr>
            <w:tcW w:w="1126" w:type="dxa"/>
            <w:hideMark/>
          </w:tcPr>
          <w:p w14:paraId="01D7F462" w14:textId="77777777" w:rsidR="00A15A4A" w:rsidRPr="001E2779" w:rsidRDefault="00A15A4A" w:rsidP="00A15A4A">
            <w:pPr>
              <w:jc w:val="center"/>
              <w:rPr>
                <w:bCs/>
              </w:rPr>
            </w:pPr>
            <w:r w:rsidRPr="001E2779">
              <w:t>0,0</w:t>
            </w:r>
          </w:p>
        </w:tc>
        <w:tc>
          <w:tcPr>
            <w:tcW w:w="1126" w:type="dxa"/>
            <w:hideMark/>
          </w:tcPr>
          <w:p w14:paraId="54C71311" w14:textId="77777777" w:rsidR="00A15A4A" w:rsidRPr="001E2779" w:rsidRDefault="00A15A4A" w:rsidP="00A15A4A">
            <w:pPr>
              <w:jc w:val="center"/>
              <w:rPr>
                <w:bCs/>
              </w:rPr>
            </w:pPr>
            <w:r w:rsidRPr="001E2779">
              <w:t>0,0</w:t>
            </w:r>
          </w:p>
        </w:tc>
        <w:tc>
          <w:tcPr>
            <w:tcW w:w="1126" w:type="dxa"/>
            <w:hideMark/>
          </w:tcPr>
          <w:p w14:paraId="7433473F" w14:textId="77777777" w:rsidR="00A15A4A" w:rsidRPr="001E2779" w:rsidRDefault="00A15A4A" w:rsidP="00A15A4A">
            <w:pPr>
              <w:jc w:val="center"/>
              <w:rPr>
                <w:bCs/>
              </w:rPr>
            </w:pPr>
            <w:r w:rsidRPr="001E2779">
              <w:t>0,0</w:t>
            </w:r>
          </w:p>
        </w:tc>
        <w:tc>
          <w:tcPr>
            <w:tcW w:w="1126" w:type="dxa"/>
            <w:hideMark/>
          </w:tcPr>
          <w:p w14:paraId="6E412515" w14:textId="77777777" w:rsidR="00A15A4A" w:rsidRPr="001E2779" w:rsidRDefault="00A15A4A" w:rsidP="00A15A4A">
            <w:pPr>
              <w:jc w:val="center"/>
              <w:rPr>
                <w:bCs/>
              </w:rPr>
            </w:pPr>
            <w:r w:rsidRPr="001E2779">
              <w:t>0,0</w:t>
            </w:r>
          </w:p>
        </w:tc>
        <w:tc>
          <w:tcPr>
            <w:tcW w:w="1126" w:type="dxa"/>
            <w:hideMark/>
          </w:tcPr>
          <w:p w14:paraId="543897BB" w14:textId="77777777" w:rsidR="00A15A4A" w:rsidRPr="001E2779" w:rsidRDefault="00A15A4A" w:rsidP="00A15A4A">
            <w:pPr>
              <w:jc w:val="center"/>
              <w:rPr>
                <w:bCs/>
              </w:rPr>
            </w:pPr>
            <w:r w:rsidRPr="001E2779">
              <w:t>0,0</w:t>
            </w:r>
          </w:p>
        </w:tc>
        <w:tc>
          <w:tcPr>
            <w:tcW w:w="1333" w:type="dxa"/>
            <w:hideMark/>
          </w:tcPr>
          <w:p w14:paraId="1A21B994" w14:textId="77777777" w:rsidR="00A15A4A" w:rsidRPr="001E2779" w:rsidRDefault="00A15A4A" w:rsidP="00A15A4A">
            <w:pPr>
              <w:jc w:val="center"/>
              <w:rPr>
                <w:bCs/>
              </w:rPr>
            </w:pPr>
            <w:r w:rsidRPr="001E2779">
              <w:rPr>
                <w:bCs/>
              </w:rPr>
              <w:t> </w:t>
            </w:r>
          </w:p>
        </w:tc>
      </w:tr>
      <w:tr w:rsidR="001E2779" w:rsidRPr="001E2779" w14:paraId="387DFD2A" w14:textId="77777777" w:rsidTr="00DE771B">
        <w:trPr>
          <w:trHeight w:val="300"/>
        </w:trPr>
        <w:tc>
          <w:tcPr>
            <w:tcW w:w="724" w:type="dxa"/>
            <w:gridSpan w:val="2"/>
            <w:shd w:val="clear" w:color="000000" w:fill="FFFFFF"/>
          </w:tcPr>
          <w:p w14:paraId="5CD6AE07" w14:textId="1F5E0EE5" w:rsidR="00A15A4A" w:rsidRPr="001E2779" w:rsidRDefault="00A15A4A" w:rsidP="00A15A4A">
            <w:pPr>
              <w:jc w:val="center"/>
              <w:rPr>
                <w:bCs/>
              </w:rPr>
            </w:pPr>
            <w:r w:rsidRPr="001E2779">
              <w:rPr>
                <w:bCs/>
              </w:rPr>
              <w:t>4</w:t>
            </w:r>
          </w:p>
        </w:tc>
        <w:tc>
          <w:tcPr>
            <w:tcW w:w="13892" w:type="dxa"/>
            <w:gridSpan w:val="10"/>
            <w:shd w:val="clear" w:color="000000" w:fill="FFFFFF"/>
          </w:tcPr>
          <w:p w14:paraId="32DF3842" w14:textId="7A6653C1" w:rsidR="00A15A4A" w:rsidRPr="001E2779" w:rsidRDefault="00A15A4A" w:rsidP="00A15A4A">
            <w:r w:rsidRPr="001E2779">
              <w:rPr>
                <w:bCs/>
              </w:rPr>
              <w:t>Подраздел 7.4 «Предоставление налоговых льгот отдельным категориям граждан»</w:t>
            </w:r>
          </w:p>
        </w:tc>
      </w:tr>
      <w:tr w:rsidR="001E2779" w:rsidRPr="001E2779" w14:paraId="404DBE03" w14:textId="77777777" w:rsidTr="00AE3A4E">
        <w:trPr>
          <w:trHeight w:val="300"/>
        </w:trPr>
        <w:tc>
          <w:tcPr>
            <w:tcW w:w="724" w:type="dxa"/>
            <w:gridSpan w:val="2"/>
            <w:vMerge w:val="restart"/>
            <w:shd w:val="clear" w:color="000000" w:fill="FFFFFF"/>
          </w:tcPr>
          <w:p w14:paraId="54660F25" w14:textId="4316F1E6" w:rsidR="00A15A4A" w:rsidRPr="001E2779" w:rsidRDefault="00A15A4A" w:rsidP="00A15A4A">
            <w:pPr>
              <w:jc w:val="center"/>
              <w:rPr>
                <w:bCs/>
              </w:rPr>
            </w:pPr>
            <w:r w:rsidRPr="001E2779">
              <w:rPr>
                <w:bCs/>
              </w:rPr>
              <w:t>4.1</w:t>
            </w:r>
          </w:p>
        </w:tc>
        <w:tc>
          <w:tcPr>
            <w:tcW w:w="2693" w:type="dxa"/>
            <w:vMerge w:val="restart"/>
            <w:shd w:val="clear" w:color="000000" w:fill="FFFFFF"/>
          </w:tcPr>
          <w:p w14:paraId="6A5FE4F1" w14:textId="77777777" w:rsidR="00A15A4A" w:rsidRPr="001E2779" w:rsidRDefault="00A15A4A" w:rsidP="00A15A4A">
            <w:pPr>
              <w:rPr>
                <w:bCs/>
              </w:rPr>
            </w:pPr>
            <w:r w:rsidRPr="001E2779">
              <w:rPr>
                <w:bCs/>
              </w:rPr>
              <w:t>Предоставление налоговых льгот по земельному налогу и налогу на имущество физических лиц</w:t>
            </w:r>
          </w:p>
        </w:tc>
        <w:tc>
          <w:tcPr>
            <w:tcW w:w="1762" w:type="dxa"/>
          </w:tcPr>
          <w:p w14:paraId="7BDEDDF8" w14:textId="77777777" w:rsidR="00A15A4A" w:rsidRPr="001E2779" w:rsidRDefault="00A15A4A" w:rsidP="00A15A4A">
            <w:pPr>
              <w:rPr>
                <w:bCs/>
              </w:rPr>
            </w:pPr>
            <w:r w:rsidRPr="001E2779">
              <w:rPr>
                <w:bCs/>
              </w:rPr>
              <w:t>Всего:</w:t>
            </w:r>
          </w:p>
        </w:tc>
        <w:tc>
          <w:tcPr>
            <w:tcW w:w="1340" w:type="dxa"/>
          </w:tcPr>
          <w:p w14:paraId="2FF66CEE" w14:textId="77777777" w:rsidR="00A15A4A" w:rsidRPr="001E2779" w:rsidRDefault="00A15A4A" w:rsidP="00A15A4A">
            <w:pPr>
              <w:jc w:val="center"/>
              <w:rPr>
                <w:bCs/>
              </w:rPr>
            </w:pPr>
            <w:r w:rsidRPr="001E2779">
              <w:rPr>
                <w:bCs/>
              </w:rPr>
              <w:t>0,0</w:t>
            </w:r>
          </w:p>
        </w:tc>
        <w:tc>
          <w:tcPr>
            <w:tcW w:w="1134" w:type="dxa"/>
          </w:tcPr>
          <w:p w14:paraId="1BBDA76D" w14:textId="77777777" w:rsidR="00A15A4A" w:rsidRPr="001E2779" w:rsidRDefault="00A15A4A" w:rsidP="00A15A4A">
            <w:pPr>
              <w:jc w:val="center"/>
              <w:rPr>
                <w:bCs/>
              </w:rPr>
            </w:pPr>
            <w:r w:rsidRPr="001E2779">
              <w:rPr>
                <w:bCs/>
              </w:rPr>
              <w:t>0,0</w:t>
            </w:r>
          </w:p>
        </w:tc>
        <w:tc>
          <w:tcPr>
            <w:tcW w:w="1126" w:type="dxa"/>
          </w:tcPr>
          <w:p w14:paraId="55CCC694" w14:textId="77777777" w:rsidR="00A15A4A" w:rsidRPr="001E2779" w:rsidRDefault="00A15A4A" w:rsidP="00A15A4A">
            <w:pPr>
              <w:jc w:val="center"/>
              <w:rPr>
                <w:bCs/>
              </w:rPr>
            </w:pPr>
            <w:r w:rsidRPr="001E2779">
              <w:rPr>
                <w:bCs/>
              </w:rPr>
              <w:t>0,0</w:t>
            </w:r>
          </w:p>
        </w:tc>
        <w:tc>
          <w:tcPr>
            <w:tcW w:w="1126" w:type="dxa"/>
          </w:tcPr>
          <w:p w14:paraId="2BEB0EA2" w14:textId="77777777" w:rsidR="00A15A4A" w:rsidRPr="001E2779" w:rsidRDefault="00A15A4A" w:rsidP="00A15A4A">
            <w:pPr>
              <w:jc w:val="center"/>
              <w:rPr>
                <w:bCs/>
              </w:rPr>
            </w:pPr>
            <w:r w:rsidRPr="001E2779">
              <w:rPr>
                <w:bCs/>
              </w:rPr>
              <w:t>0,0</w:t>
            </w:r>
          </w:p>
        </w:tc>
        <w:tc>
          <w:tcPr>
            <w:tcW w:w="1126" w:type="dxa"/>
          </w:tcPr>
          <w:p w14:paraId="739D21C8" w14:textId="77777777" w:rsidR="00A15A4A" w:rsidRPr="001E2779" w:rsidRDefault="00A15A4A" w:rsidP="00A15A4A">
            <w:pPr>
              <w:jc w:val="center"/>
              <w:rPr>
                <w:bCs/>
              </w:rPr>
            </w:pPr>
            <w:r w:rsidRPr="001E2779">
              <w:rPr>
                <w:bCs/>
              </w:rPr>
              <w:t>0,0</w:t>
            </w:r>
          </w:p>
        </w:tc>
        <w:tc>
          <w:tcPr>
            <w:tcW w:w="1126" w:type="dxa"/>
          </w:tcPr>
          <w:p w14:paraId="6E25FA0D" w14:textId="77777777" w:rsidR="00A15A4A" w:rsidRPr="001E2779" w:rsidRDefault="00A15A4A" w:rsidP="00A15A4A">
            <w:pPr>
              <w:jc w:val="center"/>
              <w:rPr>
                <w:bCs/>
              </w:rPr>
            </w:pPr>
            <w:r w:rsidRPr="001E2779">
              <w:rPr>
                <w:bCs/>
              </w:rPr>
              <w:t>0,0</w:t>
            </w:r>
          </w:p>
        </w:tc>
        <w:tc>
          <w:tcPr>
            <w:tcW w:w="1126" w:type="dxa"/>
          </w:tcPr>
          <w:p w14:paraId="41F6C36D" w14:textId="77777777" w:rsidR="00A15A4A" w:rsidRPr="001E2779" w:rsidRDefault="00A15A4A" w:rsidP="00A15A4A">
            <w:pPr>
              <w:jc w:val="center"/>
              <w:rPr>
                <w:bCs/>
              </w:rPr>
            </w:pPr>
            <w:r w:rsidRPr="001E2779">
              <w:rPr>
                <w:bCs/>
              </w:rPr>
              <w:t>0,0</w:t>
            </w:r>
          </w:p>
        </w:tc>
        <w:tc>
          <w:tcPr>
            <w:tcW w:w="1333" w:type="dxa"/>
            <w:vMerge w:val="restart"/>
          </w:tcPr>
          <w:p w14:paraId="32B40C6F" w14:textId="412422FE" w:rsidR="00A15A4A" w:rsidRPr="001E2779" w:rsidRDefault="00A15A4A" w:rsidP="00A15A4A">
            <w:pPr>
              <w:jc w:val="center"/>
              <w:rPr>
                <w:sz w:val="22"/>
                <w:szCs w:val="22"/>
              </w:rPr>
            </w:pPr>
            <w:r w:rsidRPr="001E2779">
              <w:rPr>
                <w:sz w:val="22"/>
                <w:szCs w:val="22"/>
              </w:rPr>
              <w:t>Финансово -экономический отдел</w:t>
            </w:r>
          </w:p>
        </w:tc>
      </w:tr>
      <w:tr w:rsidR="001E2779" w:rsidRPr="001E2779" w14:paraId="15E470F2" w14:textId="77777777" w:rsidTr="00AE3A4E">
        <w:trPr>
          <w:trHeight w:val="300"/>
        </w:trPr>
        <w:tc>
          <w:tcPr>
            <w:tcW w:w="724" w:type="dxa"/>
            <w:gridSpan w:val="2"/>
            <w:vMerge/>
            <w:shd w:val="clear" w:color="000000" w:fill="FFFFFF"/>
          </w:tcPr>
          <w:p w14:paraId="017F6212" w14:textId="77777777" w:rsidR="00A15A4A" w:rsidRPr="001E2779" w:rsidRDefault="00A15A4A" w:rsidP="00A15A4A">
            <w:pPr>
              <w:rPr>
                <w:bCs/>
              </w:rPr>
            </w:pPr>
          </w:p>
        </w:tc>
        <w:tc>
          <w:tcPr>
            <w:tcW w:w="2693" w:type="dxa"/>
            <w:vMerge/>
            <w:shd w:val="clear" w:color="000000" w:fill="FFFFFF"/>
          </w:tcPr>
          <w:p w14:paraId="0EE1EC03" w14:textId="77777777" w:rsidR="00A15A4A" w:rsidRPr="001E2779" w:rsidRDefault="00A15A4A" w:rsidP="00A15A4A">
            <w:pPr>
              <w:rPr>
                <w:bCs/>
              </w:rPr>
            </w:pPr>
          </w:p>
        </w:tc>
        <w:tc>
          <w:tcPr>
            <w:tcW w:w="1762" w:type="dxa"/>
          </w:tcPr>
          <w:p w14:paraId="0C27EDA9" w14:textId="77777777" w:rsidR="00A15A4A" w:rsidRPr="001E2779" w:rsidRDefault="00A15A4A" w:rsidP="00A15A4A">
            <w:pPr>
              <w:rPr>
                <w:bCs/>
              </w:rPr>
            </w:pPr>
            <w:r w:rsidRPr="001E2779">
              <w:rPr>
                <w:bCs/>
              </w:rPr>
              <w:t>местный бюджет</w:t>
            </w:r>
          </w:p>
        </w:tc>
        <w:tc>
          <w:tcPr>
            <w:tcW w:w="1340" w:type="dxa"/>
          </w:tcPr>
          <w:p w14:paraId="72D51EB5" w14:textId="77777777" w:rsidR="00A15A4A" w:rsidRPr="001E2779" w:rsidRDefault="00A15A4A" w:rsidP="00A15A4A">
            <w:pPr>
              <w:jc w:val="center"/>
              <w:rPr>
                <w:bCs/>
              </w:rPr>
            </w:pPr>
            <w:r w:rsidRPr="001E2779">
              <w:rPr>
                <w:bCs/>
              </w:rPr>
              <w:t>0,0</w:t>
            </w:r>
          </w:p>
        </w:tc>
        <w:tc>
          <w:tcPr>
            <w:tcW w:w="1134" w:type="dxa"/>
          </w:tcPr>
          <w:p w14:paraId="7507F1AF" w14:textId="77777777" w:rsidR="00A15A4A" w:rsidRPr="001E2779" w:rsidRDefault="00A15A4A" w:rsidP="00A15A4A">
            <w:pPr>
              <w:jc w:val="center"/>
              <w:rPr>
                <w:bCs/>
              </w:rPr>
            </w:pPr>
            <w:r w:rsidRPr="001E2779">
              <w:rPr>
                <w:bCs/>
              </w:rPr>
              <w:t>0,0</w:t>
            </w:r>
          </w:p>
        </w:tc>
        <w:tc>
          <w:tcPr>
            <w:tcW w:w="1126" w:type="dxa"/>
          </w:tcPr>
          <w:p w14:paraId="4CCFCCC5" w14:textId="77777777" w:rsidR="00A15A4A" w:rsidRPr="001E2779" w:rsidRDefault="00A15A4A" w:rsidP="00A15A4A">
            <w:pPr>
              <w:jc w:val="center"/>
              <w:rPr>
                <w:bCs/>
              </w:rPr>
            </w:pPr>
            <w:r w:rsidRPr="001E2779">
              <w:rPr>
                <w:bCs/>
              </w:rPr>
              <w:t>0,0</w:t>
            </w:r>
          </w:p>
        </w:tc>
        <w:tc>
          <w:tcPr>
            <w:tcW w:w="1126" w:type="dxa"/>
          </w:tcPr>
          <w:p w14:paraId="5AEF87B1" w14:textId="77777777" w:rsidR="00A15A4A" w:rsidRPr="001E2779" w:rsidRDefault="00A15A4A" w:rsidP="00A15A4A">
            <w:pPr>
              <w:jc w:val="center"/>
              <w:rPr>
                <w:bCs/>
              </w:rPr>
            </w:pPr>
            <w:r w:rsidRPr="001E2779">
              <w:rPr>
                <w:bCs/>
              </w:rPr>
              <w:t>0,0</w:t>
            </w:r>
          </w:p>
        </w:tc>
        <w:tc>
          <w:tcPr>
            <w:tcW w:w="1126" w:type="dxa"/>
          </w:tcPr>
          <w:p w14:paraId="3235813F" w14:textId="77777777" w:rsidR="00A15A4A" w:rsidRPr="001E2779" w:rsidRDefault="00A15A4A" w:rsidP="00A15A4A">
            <w:pPr>
              <w:jc w:val="center"/>
              <w:rPr>
                <w:bCs/>
              </w:rPr>
            </w:pPr>
            <w:r w:rsidRPr="001E2779">
              <w:rPr>
                <w:bCs/>
              </w:rPr>
              <w:t>0,0</w:t>
            </w:r>
          </w:p>
        </w:tc>
        <w:tc>
          <w:tcPr>
            <w:tcW w:w="1126" w:type="dxa"/>
          </w:tcPr>
          <w:p w14:paraId="49AC0F99" w14:textId="77777777" w:rsidR="00A15A4A" w:rsidRPr="001E2779" w:rsidRDefault="00A15A4A" w:rsidP="00A15A4A">
            <w:pPr>
              <w:jc w:val="center"/>
              <w:rPr>
                <w:bCs/>
              </w:rPr>
            </w:pPr>
            <w:r w:rsidRPr="001E2779">
              <w:rPr>
                <w:bCs/>
              </w:rPr>
              <w:t>0,0</w:t>
            </w:r>
          </w:p>
        </w:tc>
        <w:tc>
          <w:tcPr>
            <w:tcW w:w="1126" w:type="dxa"/>
          </w:tcPr>
          <w:p w14:paraId="68DF45E2" w14:textId="77777777" w:rsidR="00A15A4A" w:rsidRPr="001E2779" w:rsidRDefault="00A15A4A" w:rsidP="00A15A4A">
            <w:pPr>
              <w:jc w:val="center"/>
              <w:rPr>
                <w:bCs/>
              </w:rPr>
            </w:pPr>
            <w:r w:rsidRPr="001E2779">
              <w:rPr>
                <w:bCs/>
              </w:rPr>
              <w:t>0,0</w:t>
            </w:r>
          </w:p>
        </w:tc>
        <w:tc>
          <w:tcPr>
            <w:tcW w:w="1333" w:type="dxa"/>
            <w:vMerge/>
          </w:tcPr>
          <w:p w14:paraId="5888DF1E" w14:textId="77777777" w:rsidR="00A15A4A" w:rsidRPr="001E2779" w:rsidRDefault="00A15A4A" w:rsidP="00A15A4A">
            <w:pPr>
              <w:jc w:val="center"/>
            </w:pPr>
          </w:p>
        </w:tc>
      </w:tr>
      <w:tr w:rsidR="001E2779" w:rsidRPr="001E2779" w14:paraId="0183D1E6" w14:textId="77777777" w:rsidTr="00AE3A4E">
        <w:trPr>
          <w:trHeight w:val="300"/>
        </w:trPr>
        <w:tc>
          <w:tcPr>
            <w:tcW w:w="724" w:type="dxa"/>
            <w:gridSpan w:val="2"/>
            <w:vMerge/>
            <w:shd w:val="clear" w:color="000000" w:fill="FFFFFF"/>
          </w:tcPr>
          <w:p w14:paraId="77CDAEBB" w14:textId="77777777" w:rsidR="00A15A4A" w:rsidRPr="001E2779" w:rsidRDefault="00A15A4A" w:rsidP="00A15A4A">
            <w:pPr>
              <w:rPr>
                <w:bCs/>
              </w:rPr>
            </w:pPr>
          </w:p>
        </w:tc>
        <w:tc>
          <w:tcPr>
            <w:tcW w:w="2693" w:type="dxa"/>
            <w:vMerge/>
            <w:shd w:val="clear" w:color="000000" w:fill="FFFFFF"/>
          </w:tcPr>
          <w:p w14:paraId="28B52C54" w14:textId="77777777" w:rsidR="00A15A4A" w:rsidRPr="001E2779" w:rsidRDefault="00A15A4A" w:rsidP="00A15A4A">
            <w:pPr>
              <w:rPr>
                <w:bCs/>
              </w:rPr>
            </w:pPr>
          </w:p>
        </w:tc>
        <w:tc>
          <w:tcPr>
            <w:tcW w:w="1762" w:type="dxa"/>
          </w:tcPr>
          <w:p w14:paraId="497257AD" w14:textId="77777777" w:rsidR="00A15A4A" w:rsidRPr="001E2779" w:rsidRDefault="00A15A4A" w:rsidP="00A15A4A">
            <w:pPr>
              <w:rPr>
                <w:bCs/>
              </w:rPr>
            </w:pPr>
            <w:r w:rsidRPr="001E2779">
              <w:rPr>
                <w:bCs/>
              </w:rPr>
              <w:t>краевой бюджет</w:t>
            </w:r>
          </w:p>
        </w:tc>
        <w:tc>
          <w:tcPr>
            <w:tcW w:w="1340" w:type="dxa"/>
          </w:tcPr>
          <w:p w14:paraId="429A546D" w14:textId="77777777" w:rsidR="00A15A4A" w:rsidRPr="001E2779" w:rsidRDefault="00A15A4A" w:rsidP="00A15A4A">
            <w:pPr>
              <w:jc w:val="center"/>
              <w:rPr>
                <w:bCs/>
              </w:rPr>
            </w:pPr>
            <w:r w:rsidRPr="001E2779">
              <w:rPr>
                <w:bCs/>
              </w:rPr>
              <w:t>0,0</w:t>
            </w:r>
          </w:p>
        </w:tc>
        <w:tc>
          <w:tcPr>
            <w:tcW w:w="1134" w:type="dxa"/>
          </w:tcPr>
          <w:p w14:paraId="35A5A580" w14:textId="77777777" w:rsidR="00A15A4A" w:rsidRPr="001E2779" w:rsidRDefault="00A15A4A" w:rsidP="00A15A4A">
            <w:pPr>
              <w:jc w:val="center"/>
              <w:rPr>
                <w:bCs/>
              </w:rPr>
            </w:pPr>
            <w:r w:rsidRPr="001E2779">
              <w:rPr>
                <w:bCs/>
              </w:rPr>
              <w:t>0,0</w:t>
            </w:r>
          </w:p>
        </w:tc>
        <w:tc>
          <w:tcPr>
            <w:tcW w:w="1126" w:type="dxa"/>
          </w:tcPr>
          <w:p w14:paraId="2ECAF96A" w14:textId="77777777" w:rsidR="00A15A4A" w:rsidRPr="001E2779" w:rsidRDefault="00A15A4A" w:rsidP="00A15A4A">
            <w:pPr>
              <w:jc w:val="center"/>
              <w:rPr>
                <w:bCs/>
              </w:rPr>
            </w:pPr>
            <w:r w:rsidRPr="001E2779">
              <w:rPr>
                <w:bCs/>
              </w:rPr>
              <w:t>0,0</w:t>
            </w:r>
          </w:p>
        </w:tc>
        <w:tc>
          <w:tcPr>
            <w:tcW w:w="1126" w:type="dxa"/>
          </w:tcPr>
          <w:p w14:paraId="3BCF3026" w14:textId="77777777" w:rsidR="00A15A4A" w:rsidRPr="001E2779" w:rsidRDefault="00A15A4A" w:rsidP="00A15A4A">
            <w:pPr>
              <w:jc w:val="center"/>
              <w:rPr>
                <w:bCs/>
              </w:rPr>
            </w:pPr>
            <w:r w:rsidRPr="001E2779">
              <w:rPr>
                <w:bCs/>
              </w:rPr>
              <w:t>0,0</w:t>
            </w:r>
          </w:p>
        </w:tc>
        <w:tc>
          <w:tcPr>
            <w:tcW w:w="1126" w:type="dxa"/>
          </w:tcPr>
          <w:p w14:paraId="1676F713" w14:textId="77777777" w:rsidR="00A15A4A" w:rsidRPr="001E2779" w:rsidRDefault="00A15A4A" w:rsidP="00A15A4A">
            <w:pPr>
              <w:jc w:val="center"/>
              <w:rPr>
                <w:bCs/>
              </w:rPr>
            </w:pPr>
            <w:r w:rsidRPr="001E2779">
              <w:rPr>
                <w:bCs/>
              </w:rPr>
              <w:t>0,0</w:t>
            </w:r>
          </w:p>
        </w:tc>
        <w:tc>
          <w:tcPr>
            <w:tcW w:w="1126" w:type="dxa"/>
          </w:tcPr>
          <w:p w14:paraId="6CF16280" w14:textId="77777777" w:rsidR="00A15A4A" w:rsidRPr="001E2779" w:rsidRDefault="00A15A4A" w:rsidP="00A15A4A">
            <w:pPr>
              <w:jc w:val="center"/>
              <w:rPr>
                <w:bCs/>
              </w:rPr>
            </w:pPr>
            <w:r w:rsidRPr="001E2779">
              <w:rPr>
                <w:bCs/>
              </w:rPr>
              <w:t>0,0</w:t>
            </w:r>
          </w:p>
        </w:tc>
        <w:tc>
          <w:tcPr>
            <w:tcW w:w="1126" w:type="dxa"/>
          </w:tcPr>
          <w:p w14:paraId="035CB719" w14:textId="77777777" w:rsidR="00A15A4A" w:rsidRPr="001E2779" w:rsidRDefault="00A15A4A" w:rsidP="00A15A4A">
            <w:pPr>
              <w:jc w:val="center"/>
              <w:rPr>
                <w:bCs/>
              </w:rPr>
            </w:pPr>
            <w:r w:rsidRPr="001E2779">
              <w:rPr>
                <w:bCs/>
              </w:rPr>
              <w:t>0,0</w:t>
            </w:r>
          </w:p>
        </w:tc>
        <w:tc>
          <w:tcPr>
            <w:tcW w:w="1333" w:type="dxa"/>
            <w:vMerge/>
          </w:tcPr>
          <w:p w14:paraId="16E8F175" w14:textId="77777777" w:rsidR="00A15A4A" w:rsidRPr="001E2779" w:rsidRDefault="00A15A4A" w:rsidP="00A15A4A">
            <w:pPr>
              <w:jc w:val="center"/>
            </w:pPr>
          </w:p>
        </w:tc>
      </w:tr>
      <w:tr w:rsidR="001E2779" w:rsidRPr="001E2779" w14:paraId="2FEDCDB1" w14:textId="77777777" w:rsidTr="00AE3A4E">
        <w:trPr>
          <w:trHeight w:val="300"/>
        </w:trPr>
        <w:tc>
          <w:tcPr>
            <w:tcW w:w="724" w:type="dxa"/>
            <w:gridSpan w:val="2"/>
            <w:vMerge/>
            <w:shd w:val="clear" w:color="000000" w:fill="FFFFFF"/>
          </w:tcPr>
          <w:p w14:paraId="39182777" w14:textId="77777777" w:rsidR="00A15A4A" w:rsidRPr="001E2779" w:rsidRDefault="00A15A4A" w:rsidP="00A15A4A">
            <w:pPr>
              <w:rPr>
                <w:bCs/>
              </w:rPr>
            </w:pPr>
          </w:p>
        </w:tc>
        <w:tc>
          <w:tcPr>
            <w:tcW w:w="2693" w:type="dxa"/>
            <w:vMerge/>
            <w:shd w:val="clear" w:color="000000" w:fill="FFFFFF"/>
          </w:tcPr>
          <w:p w14:paraId="6EAEE1F0" w14:textId="77777777" w:rsidR="00A15A4A" w:rsidRPr="001E2779" w:rsidRDefault="00A15A4A" w:rsidP="00A15A4A">
            <w:pPr>
              <w:rPr>
                <w:bCs/>
              </w:rPr>
            </w:pPr>
          </w:p>
        </w:tc>
        <w:tc>
          <w:tcPr>
            <w:tcW w:w="1762" w:type="dxa"/>
          </w:tcPr>
          <w:p w14:paraId="461E9418" w14:textId="77777777" w:rsidR="00A15A4A" w:rsidRPr="001E2779" w:rsidRDefault="00A15A4A" w:rsidP="00A15A4A">
            <w:pPr>
              <w:rPr>
                <w:bCs/>
              </w:rPr>
            </w:pPr>
            <w:r w:rsidRPr="001E2779">
              <w:rPr>
                <w:bCs/>
              </w:rPr>
              <w:t>федеральный бюджет</w:t>
            </w:r>
          </w:p>
        </w:tc>
        <w:tc>
          <w:tcPr>
            <w:tcW w:w="1340" w:type="dxa"/>
          </w:tcPr>
          <w:p w14:paraId="1E2449BE" w14:textId="77777777" w:rsidR="00A15A4A" w:rsidRPr="001E2779" w:rsidRDefault="00A15A4A" w:rsidP="00A15A4A">
            <w:pPr>
              <w:jc w:val="center"/>
              <w:rPr>
                <w:bCs/>
              </w:rPr>
            </w:pPr>
            <w:r w:rsidRPr="001E2779">
              <w:rPr>
                <w:bCs/>
              </w:rPr>
              <w:t>0,0</w:t>
            </w:r>
          </w:p>
        </w:tc>
        <w:tc>
          <w:tcPr>
            <w:tcW w:w="1134" w:type="dxa"/>
          </w:tcPr>
          <w:p w14:paraId="712DBC83" w14:textId="77777777" w:rsidR="00A15A4A" w:rsidRPr="001E2779" w:rsidRDefault="00A15A4A" w:rsidP="00A15A4A">
            <w:pPr>
              <w:jc w:val="center"/>
              <w:rPr>
                <w:bCs/>
              </w:rPr>
            </w:pPr>
            <w:r w:rsidRPr="001E2779">
              <w:rPr>
                <w:bCs/>
              </w:rPr>
              <w:t>0,0</w:t>
            </w:r>
          </w:p>
        </w:tc>
        <w:tc>
          <w:tcPr>
            <w:tcW w:w="1126" w:type="dxa"/>
          </w:tcPr>
          <w:p w14:paraId="02A5DA2A" w14:textId="77777777" w:rsidR="00A15A4A" w:rsidRPr="001E2779" w:rsidRDefault="00A15A4A" w:rsidP="00A15A4A">
            <w:pPr>
              <w:jc w:val="center"/>
              <w:rPr>
                <w:bCs/>
              </w:rPr>
            </w:pPr>
            <w:r w:rsidRPr="001E2779">
              <w:rPr>
                <w:bCs/>
              </w:rPr>
              <w:t>0,0</w:t>
            </w:r>
          </w:p>
        </w:tc>
        <w:tc>
          <w:tcPr>
            <w:tcW w:w="1126" w:type="dxa"/>
          </w:tcPr>
          <w:p w14:paraId="2FAF3861" w14:textId="77777777" w:rsidR="00A15A4A" w:rsidRPr="001E2779" w:rsidRDefault="00A15A4A" w:rsidP="00A15A4A">
            <w:pPr>
              <w:jc w:val="center"/>
              <w:rPr>
                <w:bCs/>
              </w:rPr>
            </w:pPr>
            <w:r w:rsidRPr="001E2779">
              <w:rPr>
                <w:bCs/>
              </w:rPr>
              <w:t>0,0</w:t>
            </w:r>
          </w:p>
        </w:tc>
        <w:tc>
          <w:tcPr>
            <w:tcW w:w="1126" w:type="dxa"/>
          </w:tcPr>
          <w:p w14:paraId="7012A0C7" w14:textId="77777777" w:rsidR="00A15A4A" w:rsidRPr="001E2779" w:rsidRDefault="00A15A4A" w:rsidP="00A15A4A">
            <w:pPr>
              <w:jc w:val="center"/>
              <w:rPr>
                <w:bCs/>
              </w:rPr>
            </w:pPr>
            <w:r w:rsidRPr="001E2779">
              <w:rPr>
                <w:bCs/>
              </w:rPr>
              <w:t>0,0</w:t>
            </w:r>
          </w:p>
        </w:tc>
        <w:tc>
          <w:tcPr>
            <w:tcW w:w="1126" w:type="dxa"/>
          </w:tcPr>
          <w:p w14:paraId="15AEE456" w14:textId="77777777" w:rsidR="00A15A4A" w:rsidRPr="001E2779" w:rsidRDefault="00A15A4A" w:rsidP="00A15A4A">
            <w:pPr>
              <w:jc w:val="center"/>
              <w:rPr>
                <w:bCs/>
              </w:rPr>
            </w:pPr>
            <w:r w:rsidRPr="001E2779">
              <w:rPr>
                <w:bCs/>
              </w:rPr>
              <w:t>0,0</w:t>
            </w:r>
          </w:p>
        </w:tc>
        <w:tc>
          <w:tcPr>
            <w:tcW w:w="1126" w:type="dxa"/>
          </w:tcPr>
          <w:p w14:paraId="717A7C66" w14:textId="77777777" w:rsidR="00A15A4A" w:rsidRPr="001E2779" w:rsidRDefault="00A15A4A" w:rsidP="00A15A4A">
            <w:pPr>
              <w:jc w:val="center"/>
              <w:rPr>
                <w:bCs/>
              </w:rPr>
            </w:pPr>
            <w:r w:rsidRPr="001E2779">
              <w:rPr>
                <w:bCs/>
              </w:rPr>
              <w:t>0,0</w:t>
            </w:r>
          </w:p>
        </w:tc>
        <w:tc>
          <w:tcPr>
            <w:tcW w:w="1333" w:type="dxa"/>
            <w:vMerge/>
          </w:tcPr>
          <w:p w14:paraId="03034800" w14:textId="77777777" w:rsidR="00A15A4A" w:rsidRPr="001E2779" w:rsidRDefault="00A15A4A" w:rsidP="00A15A4A">
            <w:pPr>
              <w:jc w:val="center"/>
            </w:pPr>
          </w:p>
        </w:tc>
      </w:tr>
      <w:tr w:rsidR="001E2779" w:rsidRPr="001E2779" w14:paraId="5D5C54CB" w14:textId="77777777" w:rsidTr="00AE3A4E">
        <w:trPr>
          <w:trHeight w:val="300"/>
        </w:trPr>
        <w:tc>
          <w:tcPr>
            <w:tcW w:w="724" w:type="dxa"/>
            <w:gridSpan w:val="2"/>
            <w:vMerge/>
            <w:shd w:val="clear" w:color="000000" w:fill="FFFFFF"/>
          </w:tcPr>
          <w:p w14:paraId="50F8C0CA" w14:textId="77777777" w:rsidR="00A15A4A" w:rsidRPr="001E2779" w:rsidRDefault="00A15A4A" w:rsidP="00A15A4A">
            <w:pPr>
              <w:rPr>
                <w:bCs/>
              </w:rPr>
            </w:pPr>
          </w:p>
        </w:tc>
        <w:tc>
          <w:tcPr>
            <w:tcW w:w="2693" w:type="dxa"/>
            <w:vMerge/>
            <w:shd w:val="clear" w:color="000000" w:fill="FFFFFF"/>
          </w:tcPr>
          <w:p w14:paraId="7208ECC8" w14:textId="77777777" w:rsidR="00A15A4A" w:rsidRPr="001E2779" w:rsidRDefault="00A15A4A" w:rsidP="00A15A4A">
            <w:pPr>
              <w:rPr>
                <w:bCs/>
              </w:rPr>
            </w:pPr>
          </w:p>
        </w:tc>
        <w:tc>
          <w:tcPr>
            <w:tcW w:w="1762" w:type="dxa"/>
          </w:tcPr>
          <w:p w14:paraId="5B70A7F8" w14:textId="77777777" w:rsidR="00A15A4A" w:rsidRPr="001E2779" w:rsidRDefault="00A15A4A" w:rsidP="00A15A4A">
            <w:pPr>
              <w:rPr>
                <w:bCs/>
              </w:rPr>
            </w:pPr>
            <w:r w:rsidRPr="001E2779">
              <w:rPr>
                <w:bCs/>
              </w:rPr>
              <w:t>внебюджетные источники</w:t>
            </w:r>
          </w:p>
        </w:tc>
        <w:tc>
          <w:tcPr>
            <w:tcW w:w="1340" w:type="dxa"/>
          </w:tcPr>
          <w:p w14:paraId="0BE8C3EB" w14:textId="77777777" w:rsidR="00A15A4A" w:rsidRPr="001E2779" w:rsidRDefault="00A15A4A" w:rsidP="00A15A4A">
            <w:pPr>
              <w:jc w:val="center"/>
              <w:rPr>
                <w:bCs/>
              </w:rPr>
            </w:pPr>
            <w:r w:rsidRPr="001E2779">
              <w:rPr>
                <w:bCs/>
              </w:rPr>
              <w:t>0,0</w:t>
            </w:r>
          </w:p>
        </w:tc>
        <w:tc>
          <w:tcPr>
            <w:tcW w:w="1134" w:type="dxa"/>
          </w:tcPr>
          <w:p w14:paraId="7BB0B448" w14:textId="77777777" w:rsidR="00A15A4A" w:rsidRPr="001E2779" w:rsidRDefault="00A15A4A" w:rsidP="00A15A4A">
            <w:pPr>
              <w:jc w:val="center"/>
              <w:rPr>
                <w:bCs/>
              </w:rPr>
            </w:pPr>
            <w:r w:rsidRPr="001E2779">
              <w:rPr>
                <w:bCs/>
              </w:rPr>
              <w:t>0,0</w:t>
            </w:r>
          </w:p>
        </w:tc>
        <w:tc>
          <w:tcPr>
            <w:tcW w:w="1126" w:type="dxa"/>
          </w:tcPr>
          <w:p w14:paraId="45012AE9" w14:textId="77777777" w:rsidR="00A15A4A" w:rsidRPr="001E2779" w:rsidRDefault="00A15A4A" w:rsidP="00A15A4A">
            <w:pPr>
              <w:jc w:val="center"/>
              <w:rPr>
                <w:bCs/>
              </w:rPr>
            </w:pPr>
            <w:r w:rsidRPr="001E2779">
              <w:rPr>
                <w:bCs/>
              </w:rPr>
              <w:t>0,0</w:t>
            </w:r>
          </w:p>
        </w:tc>
        <w:tc>
          <w:tcPr>
            <w:tcW w:w="1126" w:type="dxa"/>
          </w:tcPr>
          <w:p w14:paraId="58D8171E" w14:textId="77777777" w:rsidR="00A15A4A" w:rsidRPr="001E2779" w:rsidRDefault="00A15A4A" w:rsidP="00A15A4A">
            <w:pPr>
              <w:jc w:val="center"/>
              <w:rPr>
                <w:bCs/>
              </w:rPr>
            </w:pPr>
            <w:r w:rsidRPr="001E2779">
              <w:rPr>
                <w:bCs/>
              </w:rPr>
              <w:t>0,0</w:t>
            </w:r>
          </w:p>
        </w:tc>
        <w:tc>
          <w:tcPr>
            <w:tcW w:w="1126" w:type="dxa"/>
          </w:tcPr>
          <w:p w14:paraId="74FBB801" w14:textId="77777777" w:rsidR="00A15A4A" w:rsidRPr="001E2779" w:rsidRDefault="00A15A4A" w:rsidP="00A15A4A">
            <w:pPr>
              <w:jc w:val="center"/>
              <w:rPr>
                <w:bCs/>
              </w:rPr>
            </w:pPr>
            <w:r w:rsidRPr="001E2779">
              <w:rPr>
                <w:bCs/>
              </w:rPr>
              <w:t>0,0</w:t>
            </w:r>
          </w:p>
        </w:tc>
        <w:tc>
          <w:tcPr>
            <w:tcW w:w="1126" w:type="dxa"/>
          </w:tcPr>
          <w:p w14:paraId="77CF03F5" w14:textId="77777777" w:rsidR="00A15A4A" w:rsidRPr="001E2779" w:rsidRDefault="00A15A4A" w:rsidP="00A15A4A">
            <w:pPr>
              <w:jc w:val="center"/>
              <w:rPr>
                <w:bCs/>
              </w:rPr>
            </w:pPr>
            <w:r w:rsidRPr="001E2779">
              <w:rPr>
                <w:bCs/>
              </w:rPr>
              <w:t>0,0</w:t>
            </w:r>
          </w:p>
        </w:tc>
        <w:tc>
          <w:tcPr>
            <w:tcW w:w="1126" w:type="dxa"/>
          </w:tcPr>
          <w:p w14:paraId="5BD7C91C" w14:textId="77777777" w:rsidR="00A15A4A" w:rsidRPr="001E2779" w:rsidRDefault="00A15A4A" w:rsidP="00A15A4A">
            <w:pPr>
              <w:jc w:val="center"/>
              <w:rPr>
                <w:bCs/>
              </w:rPr>
            </w:pPr>
            <w:r w:rsidRPr="001E2779">
              <w:rPr>
                <w:bCs/>
              </w:rPr>
              <w:t>0,0</w:t>
            </w:r>
          </w:p>
        </w:tc>
        <w:tc>
          <w:tcPr>
            <w:tcW w:w="1333" w:type="dxa"/>
            <w:vMerge/>
          </w:tcPr>
          <w:p w14:paraId="004B21CD" w14:textId="77777777" w:rsidR="00A15A4A" w:rsidRPr="001E2779" w:rsidRDefault="00A15A4A" w:rsidP="00A15A4A">
            <w:pPr>
              <w:jc w:val="center"/>
            </w:pPr>
          </w:p>
        </w:tc>
      </w:tr>
      <w:tr w:rsidR="001E2779" w:rsidRPr="001E2779" w14:paraId="2E0E8068" w14:textId="77777777" w:rsidTr="00FB013D">
        <w:trPr>
          <w:trHeight w:val="300"/>
        </w:trPr>
        <w:tc>
          <w:tcPr>
            <w:tcW w:w="3417" w:type="dxa"/>
            <w:gridSpan w:val="3"/>
            <w:vMerge w:val="restart"/>
            <w:shd w:val="clear" w:color="000000" w:fill="FFFFFF"/>
          </w:tcPr>
          <w:p w14:paraId="3A2DC6BD" w14:textId="36B84215" w:rsidR="00A15A4A" w:rsidRPr="001E2779" w:rsidRDefault="00A15A4A" w:rsidP="00A15A4A">
            <w:pPr>
              <w:rPr>
                <w:bCs/>
              </w:rPr>
            </w:pPr>
            <w:r w:rsidRPr="001E2779">
              <w:rPr>
                <w:bCs/>
              </w:rPr>
              <w:t>ИТОГО по подразделу 4 «Предоставление налоговых льгот отдельным категориям граждан»</w:t>
            </w:r>
          </w:p>
        </w:tc>
        <w:tc>
          <w:tcPr>
            <w:tcW w:w="1762" w:type="dxa"/>
          </w:tcPr>
          <w:p w14:paraId="092E2478" w14:textId="77777777" w:rsidR="00A15A4A" w:rsidRPr="001E2779" w:rsidRDefault="00A15A4A" w:rsidP="00A15A4A">
            <w:pPr>
              <w:rPr>
                <w:bCs/>
              </w:rPr>
            </w:pPr>
            <w:r w:rsidRPr="001E2779">
              <w:rPr>
                <w:bCs/>
              </w:rPr>
              <w:t>Всего:</w:t>
            </w:r>
          </w:p>
        </w:tc>
        <w:tc>
          <w:tcPr>
            <w:tcW w:w="1340" w:type="dxa"/>
          </w:tcPr>
          <w:p w14:paraId="4A39C0F9" w14:textId="77777777" w:rsidR="00A15A4A" w:rsidRPr="001E2779" w:rsidRDefault="00A15A4A" w:rsidP="00A15A4A">
            <w:pPr>
              <w:jc w:val="center"/>
              <w:rPr>
                <w:bCs/>
              </w:rPr>
            </w:pPr>
            <w:r w:rsidRPr="001E2779">
              <w:rPr>
                <w:bCs/>
              </w:rPr>
              <w:t>0,0</w:t>
            </w:r>
          </w:p>
        </w:tc>
        <w:tc>
          <w:tcPr>
            <w:tcW w:w="1134" w:type="dxa"/>
          </w:tcPr>
          <w:p w14:paraId="24ACDED6" w14:textId="77777777" w:rsidR="00A15A4A" w:rsidRPr="001E2779" w:rsidRDefault="00A15A4A" w:rsidP="00A15A4A">
            <w:pPr>
              <w:jc w:val="center"/>
              <w:rPr>
                <w:bCs/>
              </w:rPr>
            </w:pPr>
            <w:r w:rsidRPr="001E2779">
              <w:rPr>
                <w:bCs/>
              </w:rPr>
              <w:t>0,0</w:t>
            </w:r>
          </w:p>
        </w:tc>
        <w:tc>
          <w:tcPr>
            <w:tcW w:w="1126" w:type="dxa"/>
          </w:tcPr>
          <w:p w14:paraId="16ED6B12" w14:textId="77777777" w:rsidR="00A15A4A" w:rsidRPr="001E2779" w:rsidRDefault="00A15A4A" w:rsidP="00A15A4A">
            <w:pPr>
              <w:jc w:val="center"/>
              <w:rPr>
                <w:bCs/>
              </w:rPr>
            </w:pPr>
            <w:r w:rsidRPr="001E2779">
              <w:rPr>
                <w:bCs/>
              </w:rPr>
              <w:t>0,0</w:t>
            </w:r>
          </w:p>
        </w:tc>
        <w:tc>
          <w:tcPr>
            <w:tcW w:w="1126" w:type="dxa"/>
          </w:tcPr>
          <w:p w14:paraId="2D315547" w14:textId="77777777" w:rsidR="00A15A4A" w:rsidRPr="001E2779" w:rsidRDefault="00A15A4A" w:rsidP="00A15A4A">
            <w:pPr>
              <w:jc w:val="center"/>
              <w:rPr>
                <w:bCs/>
              </w:rPr>
            </w:pPr>
            <w:r w:rsidRPr="001E2779">
              <w:rPr>
                <w:bCs/>
              </w:rPr>
              <w:t>0,0</w:t>
            </w:r>
          </w:p>
        </w:tc>
        <w:tc>
          <w:tcPr>
            <w:tcW w:w="1126" w:type="dxa"/>
          </w:tcPr>
          <w:p w14:paraId="58A1400F" w14:textId="77777777" w:rsidR="00A15A4A" w:rsidRPr="001E2779" w:rsidRDefault="00A15A4A" w:rsidP="00A15A4A">
            <w:pPr>
              <w:jc w:val="center"/>
              <w:rPr>
                <w:bCs/>
              </w:rPr>
            </w:pPr>
            <w:r w:rsidRPr="001E2779">
              <w:rPr>
                <w:bCs/>
              </w:rPr>
              <w:t>0,0</w:t>
            </w:r>
          </w:p>
        </w:tc>
        <w:tc>
          <w:tcPr>
            <w:tcW w:w="1126" w:type="dxa"/>
          </w:tcPr>
          <w:p w14:paraId="3D23734A" w14:textId="77777777" w:rsidR="00A15A4A" w:rsidRPr="001E2779" w:rsidRDefault="00A15A4A" w:rsidP="00A15A4A">
            <w:pPr>
              <w:jc w:val="center"/>
              <w:rPr>
                <w:bCs/>
              </w:rPr>
            </w:pPr>
            <w:r w:rsidRPr="001E2779">
              <w:rPr>
                <w:bCs/>
              </w:rPr>
              <w:t>0,0</w:t>
            </w:r>
          </w:p>
        </w:tc>
        <w:tc>
          <w:tcPr>
            <w:tcW w:w="1126" w:type="dxa"/>
          </w:tcPr>
          <w:p w14:paraId="140AB0AE" w14:textId="77777777" w:rsidR="00A15A4A" w:rsidRPr="001E2779" w:rsidRDefault="00A15A4A" w:rsidP="00A15A4A">
            <w:pPr>
              <w:jc w:val="center"/>
              <w:rPr>
                <w:bCs/>
              </w:rPr>
            </w:pPr>
            <w:r w:rsidRPr="001E2779">
              <w:rPr>
                <w:bCs/>
              </w:rPr>
              <w:t>0,0</w:t>
            </w:r>
          </w:p>
        </w:tc>
        <w:tc>
          <w:tcPr>
            <w:tcW w:w="1333" w:type="dxa"/>
          </w:tcPr>
          <w:p w14:paraId="7928D208" w14:textId="77777777" w:rsidR="00A15A4A" w:rsidRPr="001E2779" w:rsidRDefault="00A15A4A" w:rsidP="00A15A4A">
            <w:pPr>
              <w:jc w:val="center"/>
            </w:pPr>
          </w:p>
        </w:tc>
      </w:tr>
      <w:tr w:rsidR="001E2779" w:rsidRPr="001E2779" w14:paraId="3CADDB6B" w14:textId="77777777" w:rsidTr="00FB013D">
        <w:trPr>
          <w:trHeight w:val="300"/>
        </w:trPr>
        <w:tc>
          <w:tcPr>
            <w:tcW w:w="3417" w:type="dxa"/>
            <w:gridSpan w:val="3"/>
            <w:vMerge/>
            <w:shd w:val="clear" w:color="000000" w:fill="FFFFFF"/>
          </w:tcPr>
          <w:p w14:paraId="7D60E73A" w14:textId="77777777" w:rsidR="00A15A4A" w:rsidRPr="001E2779" w:rsidRDefault="00A15A4A" w:rsidP="00A15A4A">
            <w:pPr>
              <w:rPr>
                <w:bCs/>
              </w:rPr>
            </w:pPr>
          </w:p>
        </w:tc>
        <w:tc>
          <w:tcPr>
            <w:tcW w:w="1762" w:type="dxa"/>
          </w:tcPr>
          <w:p w14:paraId="099386EC" w14:textId="77777777" w:rsidR="00A15A4A" w:rsidRPr="001E2779" w:rsidRDefault="00A15A4A" w:rsidP="00A15A4A">
            <w:pPr>
              <w:rPr>
                <w:bCs/>
              </w:rPr>
            </w:pPr>
            <w:r w:rsidRPr="001E2779">
              <w:rPr>
                <w:bCs/>
              </w:rPr>
              <w:t>местный бюджет</w:t>
            </w:r>
          </w:p>
        </w:tc>
        <w:tc>
          <w:tcPr>
            <w:tcW w:w="1340" w:type="dxa"/>
          </w:tcPr>
          <w:p w14:paraId="7BABC01B" w14:textId="77777777" w:rsidR="00A15A4A" w:rsidRPr="001E2779" w:rsidRDefault="00A15A4A" w:rsidP="00A15A4A">
            <w:pPr>
              <w:jc w:val="center"/>
              <w:rPr>
                <w:bCs/>
              </w:rPr>
            </w:pPr>
            <w:r w:rsidRPr="001E2779">
              <w:rPr>
                <w:bCs/>
              </w:rPr>
              <w:t>0,0</w:t>
            </w:r>
          </w:p>
        </w:tc>
        <w:tc>
          <w:tcPr>
            <w:tcW w:w="1134" w:type="dxa"/>
          </w:tcPr>
          <w:p w14:paraId="06F5CABE" w14:textId="77777777" w:rsidR="00A15A4A" w:rsidRPr="001E2779" w:rsidRDefault="00A15A4A" w:rsidP="00A15A4A">
            <w:pPr>
              <w:jc w:val="center"/>
              <w:rPr>
                <w:bCs/>
              </w:rPr>
            </w:pPr>
            <w:r w:rsidRPr="001E2779">
              <w:rPr>
                <w:bCs/>
              </w:rPr>
              <w:t>0,0</w:t>
            </w:r>
          </w:p>
        </w:tc>
        <w:tc>
          <w:tcPr>
            <w:tcW w:w="1126" w:type="dxa"/>
          </w:tcPr>
          <w:p w14:paraId="1E6F831D" w14:textId="77777777" w:rsidR="00A15A4A" w:rsidRPr="001E2779" w:rsidRDefault="00A15A4A" w:rsidP="00A15A4A">
            <w:pPr>
              <w:jc w:val="center"/>
              <w:rPr>
                <w:bCs/>
              </w:rPr>
            </w:pPr>
            <w:r w:rsidRPr="001E2779">
              <w:rPr>
                <w:bCs/>
              </w:rPr>
              <w:t>0,0</w:t>
            </w:r>
          </w:p>
        </w:tc>
        <w:tc>
          <w:tcPr>
            <w:tcW w:w="1126" w:type="dxa"/>
          </w:tcPr>
          <w:p w14:paraId="3705A9D5" w14:textId="77777777" w:rsidR="00A15A4A" w:rsidRPr="001E2779" w:rsidRDefault="00A15A4A" w:rsidP="00A15A4A">
            <w:pPr>
              <w:jc w:val="center"/>
              <w:rPr>
                <w:bCs/>
              </w:rPr>
            </w:pPr>
            <w:r w:rsidRPr="001E2779">
              <w:rPr>
                <w:bCs/>
              </w:rPr>
              <w:t>0,0</w:t>
            </w:r>
          </w:p>
        </w:tc>
        <w:tc>
          <w:tcPr>
            <w:tcW w:w="1126" w:type="dxa"/>
          </w:tcPr>
          <w:p w14:paraId="6F510FFE" w14:textId="77777777" w:rsidR="00A15A4A" w:rsidRPr="001E2779" w:rsidRDefault="00A15A4A" w:rsidP="00A15A4A">
            <w:pPr>
              <w:jc w:val="center"/>
              <w:rPr>
                <w:bCs/>
              </w:rPr>
            </w:pPr>
            <w:r w:rsidRPr="001E2779">
              <w:rPr>
                <w:bCs/>
              </w:rPr>
              <w:t>0,0</w:t>
            </w:r>
          </w:p>
        </w:tc>
        <w:tc>
          <w:tcPr>
            <w:tcW w:w="1126" w:type="dxa"/>
          </w:tcPr>
          <w:p w14:paraId="13DF6548" w14:textId="77777777" w:rsidR="00A15A4A" w:rsidRPr="001E2779" w:rsidRDefault="00A15A4A" w:rsidP="00A15A4A">
            <w:pPr>
              <w:jc w:val="center"/>
              <w:rPr>
                <w:bCs/>
              </w:rPr>
            </w:pPr>
            <w:r w:rsidRPr="001E2779">
              <w:rPr>
                <w:bCs/>
              </w:rPr>
              <w:t>0,0</w:t>
            </w:r>
          </w:p>
        </w:tc>
        <w:tc>
          <w:tcPr>
            <w:tcW w:w="1126" w:type="dxa"/>
          </w:tcPr>
          <w:p w14:paraId="7C3D451B" w14:textId="77777777" w:rsidR="00A15A4A" w:rsidRPr="001E2779" w:rsidRDefault="00A15A4A" w:rsidP="00A15A4A">
            <w:pPr>
              <w:jc w:val="center"/>
              <w:rPr>
                <w:bCs/>
              </w:rPr>
            </w:pPr>
            <w:r w:rsidRPr="001E2779">
              <w:rPr>
                <w:bCs/>
              </w:rPr>
              <w:t>0,0</w:t>
            </w:r>
          </w:p>
        </w:tc>
        <w:tc>
          <w:tcPr>
            <w:tcW w:w="1333" w:type="dxa"/>
          </w:tcPr>
          <w:p w14:paraId="559127BA" w14:textId="77777777" w:rsidR="00A15A4A" w:rsidRPr="001E2779" w:rsidRDefault="00A15A4A" w:rsidP="00A15A4A">
            <w:pPr>
              <w:jc w:val="center"/>
            </w:pPr>
          </w:p>
        </w:tc>
      </w:tr>
      <w:tr w:rsidR="001E2779" w:rsidRPr="001E2779" w14:paraId="586F1587" w14:textId="77777777" w:rsidTr="00FB013D">
        <w:trPr>
          <w:trHeight w:val="300"/>
        </w:trPr>
        <w:tc>
          <w:tcPr>
            <w:tcW w:w="3417" w:type="dxa"/>
            <w:gridSpan w:val="3"/>
            <w:vMerge/>
            <w:shd w:val="clear" w:color="000000" w:fill="FFFFFF"/>
          </w:tcPr>
          <w:p w14:paraId="74C77155" w14:textId="77777777" w:rsidR="00A15A4A" w:rsidRPr="001E2779" w:rsidRDefault="00A15A4A" w:rsidP="00A15A4A">
            <w:pPr>
              <w:rPr>
                <w:bCs/>
              </w:rPr>
            </w:pPr>
          </w:p>
        </w:tc>
        <w:tc>
          <w:tcPr>
            <w:tcW w:w="1762" w:type="dxa"/>
          </w:tcPr>
          <w:p w14:paraId="2253C570" w14:textId="77777777" w:rsidR="00A15A4A" w:rsidRPr="001E2779" w:rsidRDefault="00A15A4A" w:rsidP="00A15A4A">
            <w:pPr>
              <w:rPr>
                <w:bCs/>
              </w:rPr>
            </w:pPr>
            <w:r w:rsidRPr="001E2779">
              <w:rPr>
                <w:bCs/>
              </w:rPr>
              <w:t>краевой бюджет</w:t>
            </w:r>
          </w:p>
        </w:tc>
        <w:tc>
          <w:tcPr>
            <w:tcW w:w="1340" w:type="dxa"/>
          </w:tcPr>
          <w:p w14:paraId="02CA2166" w14:textId="77777777" w:rsidR="00A15A4A" w:rsidRPr="001E2779" w:rsidRDefault="00A15A4A" w:rsidP="00A15A4A">
            <w:pPr>
              <w:jc w:val="center"/>
              <w:rPr>
                <w:bCs/>
              </w:rPr>
            </w:pPr>
            <w:r w:rsidRPr="001E2779">
              <w:rPr>
                <w:bCs/>
              </w:rPr>
              <w:t>0,0</w:t>
            </w:r>
          </w:p>
        </w:tc>
        <w:tc>
          <w:tcPr>
            <w:tcW w:w="1134" w:type="dxa"/>
          </w:tcPr>
          <w:p w14:paraId="1F6FF304" w14:textId="77777777" w:rsidR="00A15A4A" w:rsidRPr="001E2779" w:rsidRDefault="00A15A4A" w:rsidP="00A15A4A">
            <w:pPr>
              <w:jc w:val="center"/>
              <w:rPr>
                <w:bCs/>
              </w:rPr>
            </w:pPr>
            <w:r w:rsidRPr="001E2779">
              <w:rPr>
                <w:bCs/>
              </w:rPr>
              <w:t>0,0</w:t>
            </w:r>
          </w:p>
        </w:tc>
        <w:tc>
          <w:tcPr>
            <w:tcW w:w="1126" w:type="dxa"/>
          </w:tcPr>
          <w:p w14:paraId="24CA9355" w14:textId="77777777" w:rsidR="00A15A4A" w:rsidRPr="001E2779" w:rsidRDefault="00A15A4A" w:rsidP="00A15A4A">
            <w:pPr>
              <w:jc w:val="center"/>
              <w:rPr>
                <w:bCs/>
              </w:rPr>
            </w:pPr>
            <w:r w:rsidRPr="001E2779">
              <w:rPr>
                <w:bCs/>
              </w:rPr>
              <w:t>0,0</w:t>
            </w:r>
          </w:p>
        </w:tc>
        <w:tc>
          <w:tcPr>
            <w:tcW w:w="1126" w:type="dxa"/>
          </w:tcPr>
          <w:p w14:paraId="0A82FB2D" w14:textId="77777777" w:rsidR="00A15A4A" w:rsidRPr="001E2779" w:rsidRDefault="00A15A4A" w:rsidP="00A15A4A">
            <w:pPr>
              <w:jc w:val="center"/>
              <w:rPr>
                <w:bCs/>
              </w:rPr>
            </w:pPr>
            <w:r w:rsidRPr="001E2779">
              <w:rPr>
                <w:bCs/>
              </w:rPr>
              <w:t>0,0</w:t>
            </w:r>
          </w:p>
        </w:tc>
        <w:tc>
          <w:tcPr>
            <w:tcW w:w="1126" w:type="dxa"/>
          </w:tcPr>
          <w:p w14:paraId="5DEA91E9" w14:textId="77777777" w:rsidR="00A15A4A" w:rsidRPr="001E2779" w:rsidRDefault="00A15A4A" w:rsidP="00A15A4A">
            <w:pPr>
              <w:jc w:val="center"/>
              <w:rPr>
                <w:bCs/>
              </w:rPr>
            </w:pPr>
            <w:r w:rsidRPr="001E2779">
              <w:rPr>
                <w:bCs/>
              </w:rPr>
              <w:t>0,0</w:t>
            </w:r>
          </w:p>
        </w:tc>
        <w:tc>
          <w:tcPr>
            <w:tcW w:w="1126" w:type="dxa"/>
          </w:tcPr>
          <w:p w14:paraId="0AEC8A10" w14:textId="77777777" w:rsidR="00A15A4A" w:rsidRPr="001E2779" w:rsidRDefault="00A15A4A" w:rsidP="00A15A4A">
            <w:pPr>
              <w:jc w:val="center"/>
              <w:rPr>
                <w:bCs/>
              </w:rPr>
            </w:pPr>
            <w:r w:rsidRPr="001E2779">
              <w:rPr>
                <w:bCs/>
              </w:rPr>
              <w:t>0,0</w:t>
            </w:r>
          </w:p>
        </w:tc>
        <w:tc>
          <w:tcPr>
            <w:tcW w:w="1126" w:type="dxa"/>
          </w:tcPr>
          <w:p w14:paraId="2F79494D" w14:textId="77777777" w:rsidR="00A15A4A" w:rsidRPr="001E2779" w:rsidRDefault="00A15A4A" w:rsidP="00A15A4A">
            <w:pPr>
              <w:jc w:val="center"/>
              <w:rPr>
                <w:bCs/>
              </w:rPr>
            </w:pPr>
            <w:r w:rsidRPr="001E2779">
              <w:rPr>
                <w:bCs/>
              </w:rPr>
              <w:t>0,0</w:t>
            </w:r>
          </w:p>
        </w:tc>
        <w:tc>
          <w:tcPr>
            <w:tcW w:w="1333" w:type="dxa"/>
          </w:tcPr>
          <w:p w14:paraId="5AFDDF5F" w14:textId="77777777" w:rsidR="00A15A4A" w:rsidRPr="001E2779" w:rsidRDefault="00A15A4A" w:rsidP="00A15A4A">
            <w:pPr>
              <w:jc w:val="center"/>
            </w:pPr>
          </w:p>
        </w:tc>
      </w:tr>
      <w:tr w:rsidR="001E2779" w:rsidRPr="001E2779" w14:paraId="62F61C78" w14:textId="77777777" w:rsidTr="00FB013D">
        <w:trPr>
          <w:trHeight w:val="300"/>
        </w:trPr>
        <w:tc>
          <w:tcPr>
            <w:tcW w:w="3417" w:type="dxa"/>
            <w:gridSpan w:val="3"/>
            <w:vMerge/>
            <w:shd w:val="clear" w:color="000000" w:fill="FFFFFF"/>
          </w:tcPr>
          <w:p w14:paraId="3899C9F7" w14:textId="77777777" w:rsidR="00A15A4A" w:rsidRPr="001E2779" w:rsidRDefault="00A15A4A" w:rsidP="00A15A4A">
            <w:pPr>
              <w:rPr>
                <w:bCs/>
              </w:rPr>
            </w:pPr>
          </w:p>
        </w:tc>
        <w:tc>
          <w:tcPr>
            <w:tcW w:w="1762" w:type="dxa"/>
          </w:tcPr>
          <w:p w14:paraId="7EE5CE1C" w14:textId="77777777" w:rsidR="00A15A4A" w:rsidRPr="001E2779" w:rsidRDefault="00A15A4A" w:rsidP="00A15A4A">
            <w:pPr>
              <w:rPr>
                <w:bCs/>
              </w:rPr>
            </w:pPr>
            <w:r w:rsidRPr="001E2779">
              <w:rPr>
                <w:bCs/>
              </w:rPr>
              <w:t>федеральный бюджет</w:t>
            </w:r>
          </w:p>
        </w:tc>
        <w:tc>
          <w:tcPr>
            <w:tcW w:w="1340" w:type="dxa"/>
          </w:tcPr>
          <w:p w14:paraId="51211004" w14:textId="77777777" w:rsidR="00A15A4A" w:rsidRPr="001E2779" w:rsidRDefault="00A15A4A" w:rsidP="00A15A4A">
            <w:pPr>
              <w:jc w:val="center"/>
              <w:rPr>
                <w:bCs/>
              </w:rPr>
            </w:pPr>
            <w:r w:rsidRPr="001E2779">
              <w:rPr>
                <w:bCs/>
              </w:rPr>
              <w:t>0,0</w:t>
            </w:r>
          </w:p>
        </w:tc>
        <w:tc>
          <w:tcPr>
            <w:tcW w:w="1134" w:type="dxa"/>
          </w:tcPr>
          <w:p w14:paraId="7C704F6D" w14:textId="77777777" w:rsidR="00A15A4A" w:rsidRPr="001E2779" w:rsidRDefault="00A15A4A" w:rsidP="00A15A4A">
            <w:pPr>
              <w:jc w:val="center"/>
              <w:rPr>
                <w:bCs/>
              </w:rPr>
            </w:pPr>
            <w:r w:rsidRPr="001E2779">
              <w:rPr>
                <w:bCs/>
              </w:rPr>
              <w:t>0,0</w:t>
            </w:r>
          </w:p>
        </w:tc>
        <w:tc>
          <w:tcPr>
            <w:tcW w:w="1126" w:type="dxa"/>
          </w:tcPr>
          <w:p w14:paraId="7BA410F7" w14:textId="77777777" w:rsidR="00A15A4A" w:rsidRPr="001E2779" w:rsidRDefault="00A15A4A" w:rsidP="00A15A4A">
            <w:pPr>
              <w:jc w:val="center"/>
              <w:rPr>
                <w:bCs/>
              </w:rPr>
            </w:pPr>
            <w:r w:rsidRPr="001E2779">
              <w:rPr>
                <w:bCs/>
              </w:rPr>
              <w:t>0,0</w:t>
            </w:r>
          </w:p>
        </w:tc>
        <w:tc>
          <w:tcPr>
            <w:tcW w:w="1126" w:type="dxa"/>
          </w:tcPr>
          <w:p w14:paraId="602BC40C" w14:textId="77777777" w:rsidR="00A15A4A" w:rsidRPr="001E2779" w:rsidRDefault="00A15A4A" w:rsidP="00A15A4A">
            <w:pPr>
              <w:jc w:val="center"/>
              <w:rPr>
                <w:bCs/>
              </w:rPr>
            </w:pPr>
            <w:r w:rsidRPr="001E2779">
              <w:rPr>
                <w:bCs/>
              </w:rPr>
              <w:t>0,0</w:t>
            </w:r>
          </w:p>
        </w:tc>
        <w:tc>
          <w:tcPr>
            <w:tcW w:w="1126" w:type="dxa"/>
          </w:tcPr>
          <w:p w14:paraId="0A0CE4FE" w14:textId="77777777" w:rsidR="00A15A4A" w:rsidRPr="001E2779" w:rsidRDefault="00A15A4A" w:rsidP="00A15A4A">
            <w:pPr>
              <w:jc w:val="center"/>
              <w:rPr>
                <w:bCs/>
              </w:rPr>
            </w:pPr>
            <w:r w:rsidRPr="001E2779">
              <w:rPr>
                <w:bCs/>
              </w:rPr>
              <w:t>0,0</w:t>
            </w:r>
          </w:p>
        </w:tc>
        <w:tc>
          <w:tcPr>
            <w:tcW w:w="1126" w:type="dxa"/>
          </w:tcPr>
          <w:p w14:paraId="2BB99594" w14:textId="77777777" w:rsidR="00A15A4A" w:rsidRPr="001E2779" w:rsidRDefault="00A15A4A" w:rsidP="00A15A4A">
            <w:pPr>
              <w:jc w:val="center"/>
              <w:rPr>
                <w:bCs/>
              </w:rPr>
            </w:pPr>
            <w:r w:rsidRPr="001E2779">
              <w:rPr>
                <w:bCs/>
              </w:rPr>
              <w:t>0,0</w:t>
            </w:r>
          </w:p>
        </w:tc>
        <w:tc>
          <w:tcPr>
            <w:tcW w:w="1126" w:type="dxa"/>
          </w:tcPr>
          <w:p w14:paraId="09AC162D" w14:textId="77777777" w:rsidR="00A15A4A" w:rsidRPr="001E2779" w:rsidRDefault="00A15A4A" w:rsidP="00A15A4A">
            <w:pPr>
              <w:jc w:val="center"/>
              <w:rPr>
                <w:bCs/>
              </w:rPr>
            </w:pPr>
            <w:r w:rsidRPr="001E2779">
              <w:rPr>
                <w:bCs/>
              </w:rPr>
              <w:t>0,0</w:t>
            </w:r>
          </w:p>
        </w:tc>
        <w:tc>
          <w:tcPr>
            <w:tcW w:w="1333" w:type="dxa"/>
          </w:tcPr>
          <w:p w14:paraId="29DB73CC" w14:textId="77777777" w:rsidR="00A15A4A" w:rsidRPr="001E2779" w:rsidRDefault="00A15A4A" w:rsidP="00A15A4A">
            <w:pPr>
              <w:jc w:val="center"/>
            </w:pPr>
          </w:p>
        </w:tc>
      </w:tr>
      <w:tr w:rsidR="001E2779" w:rsidRPr="001E2779" w14:paraId="1AFE7E09" w14:textId="77777777" w:rsidTr="00FB013D">
        <w:trPr>
          <w:trHeight w:val="300"/>
        </w:trPr>
        <w:tc>
          <w:tcPr>
            <w:tcW w:w="3417" w:type="dxa"/>
            <w:gridSpan w:val="3"/>
            <w:vMerge/>
            <w:shd w:val="clear" w:color="000000" w:fill="FFFFFF"/>
          </w:tcPr>
          <w:p w14:paraId="16AF0CC0" w14:textId="77777777" w:rsidR="00A15A4A" w:rsidRPr="001E2779" w:rsidRDefault="00A15A4A" w:rsidP="00A15A4A">
            <w:pPr>
              <w:rPr>
                <w:bCs/>
              </w:rPr>
            </w:pPr>
          </w:p>
        </w:tc>
        <w:tc>
          <w:tcPr>
            <w:tcW w:w="1762" w:type="dxa"/>
          </w:tcPr>
          <w:p w14:paraId="5488DD78" w14:textId="77777777" w:rsidR="00A15A4A" w:rsidRPr="001E2779" w:rsidRDefault="00A15A4A" w:rsidP="00A15A4A">
            <w:pPr>
              <w:rPr>
                <w:bCs/>
              </w:rPr>
            </w:pPr>
            <w:r w:rsidRPr="001E2779">
              <w:rPr>
                <w:bCs/>
              </w:rPr>
              <w:t>внебюджетные источники</w:t>
            </w:r>
          </w:p>
        </w:tc>
        <w:tc>
          <w:tcPr>
            <w:tcW w:w="1340" w:type="dxa"/>
          </w:tcPr>
          <w:p w14:paraId="21A51585" w14:textId="77777777" w:rsidR="00A15A4A" w:rsidRPr="001E2779" w:rsidRDefault="00A15A4A" w:rsidP="00A15A4A">
            <w:pPr>
              <w:jc w:val="center"/>
              <w:rPr>
                <w:bCs/>
              </w:rPr>
            </w:pPr>
            <w:r w:rsidRPr="001E2779">
              <w:rPr>
                <w:bCs/>
              </w:rPr>
              <w:t>0,0</w:t>
            </w:r>
          </w:p>
        </w:tc>
        <w:tc>
          <w:tcPr>
            <w:tcW w:w="1134" w:type="dxa"/>
          </w:tcPr>
          <w:p w14:paraId="55374963" w14:textId="77777777" w:rsidR="00A15A4A" w:rsidRPr="001E2779" w:rsidRDefault="00A15A4A" w:rsidP="00A15A4A">
            <w:pPr>
              <w:jc w:val="center"/>
              <w:rPr>
                <w:bCs/>
              </w:rPr>
            </w:pPr>
            <w:r w:rsidRPr="001E2779">
              <w:rPr>
                <w:bCs/>
              </w:rPr>
              <w:t>0,0</w:t>
            </w:r>
          </w:p>
        </w:tc>
        <w:tc>
          <w:tcPr>
            <w:tcW w:w="1126" w:type="dxa"/>
          </w:tcPr>
          <w:p w14:paraId="45072C0A" w14:textId="77777777" w:rsidR="00A15A4A" w:rsidRPr="001E2779" w:rsidRDefault="00A15A4A" w:rsidP="00A15A4A">
            <w:pPr>
              <w:jc w:val="center"/>
              <w:rPr>
                <w:bCs/>
              </w:rPr>
            </w:pPr>
            <w:r w:rsidRPr="001E2779">
              <w:rPr>
                <w:bCs/>
              </w:rPr>
              <w:t>0,0</w:t>
            </w:r>
          </w:p>
        </w:tc>
        <w:tc>
          <w:tcPr>
            <w:tcW w:w="1126" w:type="dxa"/>
          </w:tcPr>
          <w:p w14:paraId="3F3143A4" w14:textId="77777777" w:rsidR="00A15A4A" w:rsidRPr="001E2779" w:rsidRDefault="00A15A4A" w:rsidP="00A15A4A">
            <w:pPr>
              <w:jc w:val="center"/>
              <w:rPr>
                <w:bCs/>
              </w:rPr>
            </w:pPr>
            <w:r w:rsidRPr="001E2779">
              <w:rPr>
                <w:bCs/>
              </w:rPr>
              <w:t>0,0</w:t>
            </w:r>
          </w:p>
        </w:tc>
        <w:tc>
          <w:tcPr>
            <w:tcW w:w="1126" w:type="dxa"/>
          </w:tcPr>
          <w:p w14:paraId="5FFCB368" w14:textId="77777777" w:rsidR="00A15A4A" w:rsidRPr="001E2779" w:rsidRDefault="00A15A4A" w:rsidP="00A15A4A">
            <w:pPr>
              <w:jc w:val="center"/>
              <w:rPr>
                <w:bCs/>
              </w:rPr>
            </w:pPr>
            <w:r w:rsidRPr="001E2779">
              <w:rPr>
                <w:bCs/>
              </w:rPr>
              <w:t>0,0</w:t>
            </w:r>
          </w:p>
        </w:tc>
        <w:tc>
          <w:tcPr>
            <w:tcW w:w="1126" w:type="dxa"/>
          </w:tcPr>
          <w:p w14:paraId="7C7B8BE6" w14:textId="77777777" w:rsidR="00A15A4A" w:rsidRPr="001E2779" w:rsidRDefault="00A15A4A" w:rsidP="00A15A4A">
            <w:pPr>
              <w:jc w:val="center"/>
              <w:rPr>
                <w:bCs/>
              </w:rPr>
            </w:pPr>
            <w:r w:rsidRPr="001E2779">
              <w:rPr>
                <w:bCs/>
              </w:rPr>
              <w:t>0,0</w:t>
            </w:r>
          </w:p>
        </w:tc>
        <w:tc>
          <w:tcPr>
            <w:tcW w:w="1126" w:type="dxa"/>
          </w:tcPr>
          <w:p w14:paraId="2AB2DEB5" w14:textId="77777777" w:rsidR="00A15A4A" w:rsidRPr="001E2779" w:rsidRDefault="00A15A4A" w:rsidP="00A15A4A">
            <w:pPr>
              <w:jc w:val="center"/>
              <w:rPr>
                <w:bCs/>
              </w:rPr>
            </w:pPr>
            <w:r w:rsidRPr="001E2779">
              <w:rPr>
                <w:bCs/>
              </w:rPr>
              <w:t>0,0</w:t>
            </w:r>
          </w:p>
        </w:tc>
        <w:tc>
          <w:tcPr>
            <w:tcW w:w="1333" w:type="dxa"/>
          </w:tcPr>
          <w:p w14:paraId="2B168BD0" w14:textId="77777777" w:rsidR="00A15A4A" w:rsidRPr="001E2779" w:rsidRDefault="00A15A4A" w:rsidP="00A15A4A">
            <w:pPr>
              <w:jc w:val="center"/>
            </w:pPr>
          </w:p>
        </w:tc>
      </w:tr>
      <w:tr w:rsidR="001E2779" w:rsidRPr="001E2779" w14:paraId="25DDEB46" w14:textId="77777777" w:rsidTr="0092734C">
        <w:trPr>
          <w:trHeight w:val="300"/>
        </w:trPr>
        <w:tc>
          <w:tcPr>
            <w:tcW w:w="3417" w:type="dxa"/>
            <w:gridSpan w:val="3"/>
            <w:vMerge w:val="restart"/>
            <w:shd w:val="clear" w:color="000000" w:fill="FFFFFF"/>
            <w:hideMark/>
          </w:tcPr>
          <w:p w14:paraId="3035E015" w14:textId="77777777" w:rsidR="00A15A4A" w:rsidRPr="001E2779" w:rsidRDefault="00A15A4A" w:rsidP="00A15A4A">
            <w:pPr>
              <w:rPr>
                <w:bCs/>
              </w:rPr>
            </w:pPr>
            <w:r w:rsidRPr="001E2779">
              <w:rPr>
                <w:bCs/>
              </w:rPr>
              <w:t>ИТОГО по муниципальной программе:</w:t>
            </w:r>
          </w:p>
        </w:tc>
        <w:tc>
          <w:tcPr>
            <w:tcW w:w="1762" w:type="dxa"/>
            <w:hideMark/>
          </w:tcPr>
          <w:p w14:paraId="1DE2640A" w14:textId="77777777" w:rsidR="00A15A4A" w:rsidRPr="001E2779" w:rsidRDefault="00A15A4A" w:rsidP="00A15A4A">
            <w:pPr>
              <w:rPr>
                <w:bCs/>
              </w:rPr>
            </w:pPr>
            <w:r w:rsidRPr="001E2779">
              <w:rPr>
                <w:bCs/>
              </w:rPr>
              <w:t>Всего:</w:t>
            </w:r>
          </w:p>
        </w:tc>
        <w:tc>
          <w:tcPr>
            <w:tcW w:w="1340" w:type="dxa"/>
            <w:hideMark/>
          </w:tcPr>
          <w:p w14:paraId="1124A861" w14:textId="554A2464" w:rsidR="00A15A4A" w:rsidRPr="001E2779" w:rsidRDefault="004738C4" w:rsidP="00A15A4A">
            <w:pPr>
              <w:jc w:val="center"/>
              <w:rPr>
                <w:bCs/>
              </w:rPr>
            </w:pPr>
            <w:r w:rsidRPr="001E2779">
              <w:t>119544,5</w:t>
            </w:r>
          </w:p>
        </w:tc>
        <w:tc>
          <w:tcPr>
            <w:tcW w:w="1134" w:type="dxa"/>
            <w:hideMark/>
          </w:tcPr>
          <w:p w14:paraId="465C556C" w14:textId="5F5348A8" w:rsidR="00A15A4A" w:rsidRPr="001E2779" w:rsidRDefault="00F34F9A" w:rsidP="00A15A4A">
            <w:pPr>
              <w:jc w:val="center"/>
              <w:rPr>
                <w:bCs/>
              </w:rPr>
            </w:pPr>
            <w:r w:rsidRPr="001E2779">
              <w:rPr>
                <w:bCs/>
              </w:rPr>
              <w:t>24478,5</w:t>
            </w:r>
          </w:p>
        </w:tc>
        <w:tc>
          <w:tcPr>
            <w:tcW w:w="1126" w:type="dxa"/>
          </w:tcPr>
          <w:p w14:paraId="5F45F550" w14:textId="5286B456" w:rsidR="00A15A4A" w:rsidRPr="001E2779" w:rsidRDefault="00F34F9A" w:rsidP="00A15A4A">
            <w:pPr>
              <w:jc w:val="center"/>
              <w:rPr>
                <w:bCs/>
              </w:rPr>
            </w:pPr>
            <w:r w:rsidRPr="001E2779">
              <w:rPr>
                <w:bCs/>
              </w:rPr>
              <w:t>23843,9</w:t>
            </w:r>
          </w:p>
        </w:tc>
        <w:tc>
          <w:tcPr>
            <w:tcW w:w="1126" w:type="dxa"/>
            <w:hideMark/>
          </w:tcPr>
          <w:p w14:paraId="19E0D92E" w14:textId="709A7938" w:rsidR="00A15A4A" w:rsidRPr="001E2779" w:rsidRDefault="00F34F9A" w:rsidP="00A15A4A">
            <w:pPr>
              <w:jc w:val="center"/>
              <w:rPr>
                <w:bCs/>
              </w:rPr>
            </w:pPr>
            <w:r w:rsidRPr="001E2779">
              <w:t>27201,4</w:t>
            </w:r>
          </w:p>
        </w:tc>
        <w:tc>
          <w:tcPr>
            <w:tcW w:w="1126" w:type="dxa"/>
            <w:hideMark/>
          </w:tcPr>
          <w:p w14:paraId="61F86864" w14:textId="2D35D94C" w:rsidR="00A15A4A" w:rsidRPr="001E2779" w:rsidRDefault="00D5077B" w:rsidP="00A15A4A">
            <w:pPr>
              <w:jc w:val="center"/>
              <w:rPr>
                <w:bCs/>
              </w:rPr>
            </w:pPr>
            <w:r w:rsidRPr="001E2779">
              <w:t>15262,4</w:t>
            </w:r>
          </w:p>
        </w:tc>
        <w:tc>
          <w:tcPr>
            <w:tcW w:w="1126" w:type="dxa"/>
            <w:hideMark/>
          </w:tcPr>
          <w:p w14:paraId="11C9A464" w14:textId="76E520E9" w:rsidR="00A15A4A" w:rsidRPr="001E2779" w:rsidRDefault="00D5077B" w:rsidP="00A15A4A">
            <w:pPr>
              <w:jc w:val="center"/>
              <w:rPr>
                <w:bCs/>
              </w:rPr>
            </w:pPr>
            <w:r w:rsidRPr="001E2779">
              <w:t>14084,8</w:t>
            </w:r>
          </w:p>
        </w:tc>
        <w:tc>
          <w:tcPr>
            <w:tcW w:w="1126" w:type="dxa"/>
            <w:hideMark/>
          </w:tcPr>
          <w:p w14:paraId="7FB43E8E" w14:textId="2A3EB864" w:rsidR="00A15A4A" w:rsidRPr="001E2779" w:rsidRDefault="00D5077B" w:rsidP="00A15A4A">
            <w:pPr>
              <w:jc w:val="center"/>
              <w:rPr>
                <w:bCs/>
              </w:rPr>
            </w:pPr>
            <w:r w:rsidRPr="001E2779">
              <w:t>14673,5</w:t>
            </w:r>
          </w:p>
        </w:tc>
        <w:tc>
          <w:tcPr>
            <w:tcW w:w="1333" w:type="dxa"/>
            <w:hideMark/>
          </w:tcPr>
          <w:p w14:paraId="40D0D090" w14:textId="77777777" w:rsidR="00A15A4A" w:rsidRPr="001E2779" w:rsidRDefault="00A15A4A" w:rsidP="00A15A4A">
            <w:pPr>
              <w:jc w:val="center"/>
            </w:pPr>
            <w:r w:rsidRPr="001E2779">
              <w:t> </w:t>
            </w:r>
          </w:p>
        </w:tc>
      </w:tr>
      <w:tr w:rsidR="001E2779" w:rsidRPr="001E2779" w14:paraId="698DF809" w14:textId="77777777" w:rsidTr="0092734C">
        <w:trPr>
          <w:trHeight w:val="221"/>
        </w:trPr>
        <w:tc>
          <w:tcPr>
            <w:tcW w:w="3417" w:type="dxa"/>
            <w:gridSpan w:val="3"/>
            <w:vMerge/>
            <w:vAlign w:val="center"/>
            <w:hideMark/>
          </w:tcPr>
          <w:p w14:paraId="4D97906E" w14:textId="77777777" w:rsidR="00A15A4A" w:rsidRPr="001E2779" w:rsidRDefault="00A15A4A" w:rsidP="00A15A4A">
            <w:pPr>
              <w:rPr>
                <w:bCs/>
              </w:rPr>
            </w:pPr>
          </w:p>
        </w:tc>
        <w:tc>
          <w:tcPr>
            <w:tcW w:w="1762" w:type="dxa"/>
            <w:hideMark/>
          </w:tcPr>
          <w:p w14:paraId="4A8CA80C" w14:textId="77777777" w:rsidR="00A15A4A" w:rsidRPr="001E2779" w:rsidRDefault="00A15A4A" w:rsidP="00A15A4A">
            <w:pPr>
              <w:rPr>
                <w:bCs/>
              </w:rPr>
            </w:pPr>
            <w:r w:rsidRPr="001E2779">
              <w:rPr>
                <w:bCs/>
              </w:rPr>
              <w:t>местный бюджет</w:t>
            </w:r>
          </w:p>
        </w:tc>
        <w:tc>
          <w:tcPr>
            <w:tcW w:w="1340" w:type="dxa"/>
            <w:hideMark/>
          </w:tcPr>
          <w:p w14:paraId="1117B745" w14:textId="2A95CDBA" w:rsidR="00A15A4A" w:rsidRPr="001E2779" w:rsidRDefault="004738C4" w:rsidP="00A15A4A">
            <w:pPr>
              <w:jc w:val="center"/>
              <w:rPr>
                <w:bCs/>
              </w:rPr>
            </w:pPr>
            <w:r w:rsidRPr="001E2779">
              <w:t>70488,</w:t>
            </w:r>
            <w:r w:rsidR="00C34672" w:rsidRPr="001E2779">
              <w:t>9</w:t>
            </w:r>
          </w:p>
        </w:tc>
        <w:tc>
          <w:tcPr>
            <w:tcW w:w="1134" w:type="dxa"/>
            <w:hideMark/>
          </w:tcPr>
          <w:p w14:paraId="55DE7C8D" w14:textId="6517E748" w:rsidR="00A15A4A" w:rsidRPr="001E2779" w:rsidRDefault="00F34F9A" w:rsidP="00A15A4A">
            <w:pPr>
              <w:jc w:val="center"/>
              <w:rPr>
                <w:bCs/>
              </w:rPr>
            </w:pPr>
            <w:r w:rsidRPr="001E2779">
              <w:t>13390,0</w:t>
            </w:r>
          </w:p>
        </w:tc>
        <w:tc>
          <w:tcPr>
            <w:tcW w:w="1126" w:type="dxa"/>
          </w:tcPr>
          <w:p w14:paraId="535D06B0" w14:textId="5A9920B5" w:rsidR="00A15A4A" w:rsidRPr="001E2779" w:rsidRDefault="00F34F9A" w:rsidP="00A15A4A">
            <w:pPr>
              <w:jc w:val="center"/>
              <w:rPr>
                <w:bCs/>
              </w:rPr>
            </w:pPr>
            <w:r w:rsidRPr="001E2779">
              <w:rPr>
                <w:bCs/>
              </w:rPr>
              <w:t>13331,3</w:t>
            </w:r>
          </w:p>
        </w:tc>
        <w:tc>
          <w:tcPr>
            <w:tcW w:w="1126" w:type="dxa"/>
            <w:hideMark/>
          </w:tcPr>
          <w:p w14:paraId="32D66322" w14:textId="25ED9C69" w:rsidR="00A15A4A" w:rsidRPr="001E2779" w:rsidRDefault="00F34F9A" w:rsidP="00A15A4A">
            <w:pPr>
              <w:jc w:val="center"/>
              <w:rPr>
                <w:bCs/>
              </w:rPr>
            </w:pPr>
            <w:r w:rsidRPr="001E2779">
              <w:t>14372,1</w:t>
            </w:r>
          </w:p>
        </w:tc>
        <w:tc>
          <w:tcPr>
            <w:tcW w:w="1126" w:type="dxa"/>
            <w:hideMark/>
          </w:tcPr>
          <w:p w14:paraId="65A5D6FB" w14:textId="2FD956FC" w:rsidR="00A15A4A" w:rsidRPr="001E2779" w:rsidRDefault="00D5077B" w:rsidP="00A15A4A">
            <w:pPr>
              <w:jc w:val="center"/>
              <w:rPr>
                <w:bCs/>
              </w:rPr>
            </w:pPr>
            <w:r w:rsidRPr="001E2779">
              <w:t>9981,0</w:t>
            </w:r>
          </w:p>
        </w:tc>
        <w:tc>
          <w:tcPr>
            <w:tcW w:w="1126" w:type="dxa"/>
            <w:hideMark/>
          </w:tcPr>
          <w:p w14:paraId="26354DE7" w14:textId="4D149BDE" w:rsidR="00A15A4A" w:rsidRPr="001E2779" w:rsidRDefault="00D5077B" w:rsidP="00A15A4A">
            <w:pPr>
              <w:jc w:val="center"/>
              <w:rPr>
                <w:bCs/>
              </w:rPr>
            </w:pPr>
            <w:r w:rsidRPr="001E2779">
              <w:t>9616,0</w:t>
            </w:r>
          </w:p>
        </w:tc>
        <w:tc>
          <w:tcPr>
            <w:tcW w:w="1126" w:type="dxa"/>
            <w:hideMark/>
          </w:tcPr>
          <w:p w14:paraId="65FA4DEA" w14:textId="09C43871" w:rsidR="00A15A4A" w:rsidRPr="001E2779" w:rsidRDefault="00D5077B" w:rsidP="00A15A4A">
            <w:pPr>
              <w:jc w:val="center"/>
              <w:rPr>
                <w:bCs/>
              </w:rPr>
            </w:pPr>
            <w:r w:rsidRPr="001E2779">
              <w:t>9798,5</w:t>
            </w:r>
          </w:p>
        </w:tc>
        <w:tc>
          <w:tcPr>
            <w:tcW w:w="1333" w:type="dxa"/>
            <w:hideMark/>
          </w:tcPr>
          <w:p w14:paraId="4E8BF049" w14:textId="77777777" w:rsidR="00A15A4A" w:rsidRPr="001E2779" w:rsidRDefault="00A15A4A" w:rsidP="00A15A4A">
            <w:pPr>
              <w:jc w:val="center"/>
            </w:pPr>
            <w:r w:rsidRPr="001E2779">
              <w:t> </w:t>
            </w:r>
          </w:p>
        </w:tc>
      </w:tr>
      <w:tr w:rsidR="001E2779" w:rsidRPr="001E2779" w14:paraId="68127DCF" w14:textId="77777777" w:rsidTr="0092734C">
        <w:trPr>
          <w:trHeight w:val="315"/>
        </w:trPr>
        <w:tc>
          <w:tcPr>
            <w:tcW w:w="3417" w:type="dxa"/>
            <w:gridSpan w:val="3"/>
            <w:vMerge/>
            <w:vAlign w:val="center"/>
            <w:hideMark/>
          </w:tcPr>
          <w:p w14:paraId="0671511B" w14:textId="77777777" w:rsidR="008522B5" w:rsidRPr="001E2779" w:rsidRDefault="008522B5" w:rsidP="008522B5">
            <w:pPr>
              <w:rPr>
                <w:bCs/>
              </w:rPr>
            </w:pPr>
          </w:p>
        </w:tc>
        <w:tc>
          <w:tcPr>
            <w:tcW w:w="1762" w:type="dxa"/>
            <w:hideMark/>
          </w:tcPr>
          <w:p w14:paraId="4441387F" w14:textId="77777777" w:rsidR="008522B5" w:rsidRPr="001E2779" w:rsidRDefault="008522B5" w:rsidP="008522B5">
            <w:pPr>
              <w:rPr>
                <w:bCs/>
              </w:rPr>
            </w:pPr>
            <w:r w:rsidRPr="001E2779">
              <w:rPr>
                <w:bCs/>
              </w:rPr>
              <w:t>краевой бюджет</w:t>
            </w:r>
          </w:p>
        </w:tc>
        <w:tc>
          <w:tcPr>
            <w:tcW w:w="1340" w:type="dxa"/>
            <w:hideMark/>
          </w:tcPr>
          <w:p w14:paraId="1521491D" w14:textId="5E541041" w:rsidR="008522B5" w:rsidRPr="001E2779" w:rsidRDefault="008522B5" w:rsidP="008522B5">
            <w:pPr>
              <w:jc w:val="center"/>
              <w:rPr>
                <w:bCs/>
              </w:rPr>
            </w:pPr>
            <w:r w:rsidRPr="001E2779">
              <w:t>37655,5</w:t>
            </w:r>
          </w:p>
        </w:tc>
        <w:tc>
          <w:tcPr>
            <w:tcW w:w="1134" w:type="dxa"/>
            <w:hideMark/>
          </w:tcPr>
          <w:p w14:paraId="38FEA35E" w14:textId="21B6A58C" w:rsidR="008522B5" w:rsidRPr="001E2779" w:rsidRDefault="008522B5" w:rsidP="008522B5">
            <w:pPr>
              <w:jc w:val="center"/>
              <w:rPr>
                <w:bCs/>
              </w:rPr>
            </w:pPr>
            <w:r w:rsidRPr="001E2779">
              <w:t>9106,8</w:t>
            </w:r>
          </w:p>
        </w:tc>
        <w:tc>
          <w:tcPr>
            <w:tcW w:w="1126" w:type="dxa"/>
          </w:tcPr>
          <w:p w14:paraId="1BCE3214" w14:textId="616DF765" w:rsidR="008522B5" w:rsidRPr="001E2779" w:rsidRDefault="008522B5" w:rsidP="008522B5">
            <w:pPr>
              <w:jc w:val="center"/>
              <w:rPr>
                <w:bCs/>
              </w:rPr>
            </w:pPr>
            <w:r w:rsidRPr="001E2779">
              <w:t>8432,8</w:t>
            </w:r>
          </w:p>
        </w:tc>
        <w:tc>
          <w:tcPr>
            <w:tcW w:w="1126" w:type="dxa"/>
            <w:hideMark/>
          </w:tcPr>
          <w:p w14:paraId="5063F671" w14:textId="16A188D6" w:rsidR="008522B5" w:rsidRPr="001E2779" w:rsidRDefault="008522B5" w:rsidP="008522B5">
            <w:pPr>
              <w:jc w:val="center"/>
              <w:rPr>
                <w:bCs/>
              </w:rPr>
            </w:pPr>
            <w:r w:rsidRPr="001E2779">
              <w:t>10283,7</w:t>
            </w:r>
          </w:p>
        </w:tc>
        <w:tc>
          <w:tcPr>
            <w:tcW w:w="1126" w:type="dxa"/>
            <w:hideMark/>
          </w:tcPr>
          <w:p w14:paraId="25F22A57" w14:textId="5B8DFF79" w:rsidR="008522B5" w:rsidRPr="001E2779" w:rsidRDefault="008522B5" w:rsidP="008522B5">
            <w:pPr>
              <w:jc w:val="center"/>
              <w:rPr>
                <w:bCs/>
              </w:rPr>
            </w:pPr>
            <w:r w:rsidRPr="001E2779">
              <w:t>3345,0</w:t>
            </w:r>
          </w:p>
        </w:tc>
        <w:tc>
          <w:tcPr>
            <w:tcW w:w="1126" w:type="dxa"/>
            <w:hideMark/>
          </w:tcPr>
          <w:p w14:paraId="564F048D" w14:textId="0ABEC3A2" w:rsidR="008522B5" w:rsidRPr="001E2779" w:rsidRDefault="008522B5" w:rsidP="008522B5">
            <w:pPr>
              <w:jc w:val="center"/>
              <w:rPr>
                <w:bCs/>
              </w:rPr>
            </w:pPr>
            <w:r w:rsidRPr="001E2779">
              <w:t>2830,3</w:t>
            </w:r>
          </w:p>
        </w:tc>
        <w:tc>
          <w:tcPr>
            <w:tcW w:w="1126" w:type="dxa"/>
            <w:hideMark/>
          </w:tcPr>
          <w:p w14:paraId="306E70DC" w14:textId="391D0146" w:rsidR="008522B5" w:rsidRPr="001E2779" w:rsidRDefault="008522B5" w:rsidP="008522B5">
            <w:pPr>
              <w:jc w:val="center"/>
              <w:rPr>
                <w:bCs/>
              </w:rPr>
            </w:pPr>
            <w:r w:rsidRPr="001E2779">
              <w:t>3656,9</w:t>
            </w:r>
          </w:p>
        </w:tc>
        <w:tc>
          <w:tcPr>
            <w:tcW w:w="1333" w:type="dxa"/>
            <w:hideMark/>
          </w:tcPr>
          <w:p w14:paraId="17EC8762" w14:textId="77777777" w:rsidR="008522B5" w:rsidRPr="001E2779" w:rsidRDefault="008522B5" w:rsidP="008522B5">
            <w:pPr>
              <w:jc w:val="center"/>
            </w:pPr>
            <w:r w:rsidRPr="001E2779">
              <w:t> </w:t>
            </w:r>
          </w:p>
        </w:tc>
      </w:tr>
      <w:tr w:rsidR="001E2779" w:rsidRPr="001E2779" w14:paraId="71182CDD" w14:textId="77777777" w:rsidTr="0092734C">
        <w:trPr>
          <w:trHeight w:val="70"/>
        </w:trPr>
        <w:tc>
          <w:tcPr>
            <w:tcW w:w="3417" w:type="dxa"/>
            <w:gridSpan w:val="3"/>
            <w:vMerge/>
            <w:vAlign w:val="center"/>
            <w:hideMark/>
          </w:tcPr>
          <w:p w14:paraId="28716BC8" w14:textId="77777777" w:rsidR="008522B5" w:rsidRPr="001E2779" w:rsidRDefault="008522B5" w:rsidP="008522B5">
            <w:pPr>
              <w:rPr>
                <w:bCs/>
              </w:rPr>
            </w:pPr>
          </w:p>
        </w:tc>
        <w:tc>
          <w:tcPr>
            <w:tcW w:w="1762" w:type="dxa"/>
            <w:hideMark/>
          </w:tcPr>
          <w:p w14:paraId="22409B9E" w14:textId="77777777" w:rsidR="008522B5" w:rsidRPr="001E2779" w:rsidRDefault="008522B5" w:rsidP="008522B5">
            <w:pPr>
              <w:rPr>
                <w:bCs/>
              </w:rPr>
            </w:pPr>
            <w:r w:rsidRPr="001E2779">
              <w:rPr>
                <w:bCs/>
              </w:rPr>
              <w:t>Федеральный бюджет</w:t>
            </w:r>
          </w:p>
        </w:tc>
        <w:tc>
          <w:tcPr>
            <w:tcW w:w="1340" w:type="dxa"/>
            <w:hideMark/>
          </w:tcPr>
          <w:p w14:paraId="239ECC93" w14:textId="1A6019F4" w:rsidR="008522B5" w:rsidRPr="001E2779" w:rsidRDefault="008522B5" w:rsidP="008522B5">
            <w:pPr>
              <w:jc w:val="center"/>
              <w:rPr>
                <w:bCs/>
              </w:rPr>
            </w:pPr>
            <w:r w:rsidRPr="001E2779">
              <w:t>11400,1</w:t>
            </w:r>
          </w:p>
        </w:tc>
        <w:tc>
          <w:tcPr>
            <w:tcW w:w="1134" w:type="dxa"/>
            <w:hideMark/>
          </w:tcPr>
          <w:p w14:paraId="1E1AE484" w14:textId="1E1D4BA8" w:rsidR="008522B5" w:rsidRPr="001E2779" w:rsidRDefault="008522B5" w:rsidP="008522B5">
            <w:pPr>
              <w:jc w:val="center"/>
              <w:rPr>
                <w:bCs/>
              </w:rPr>
            </w:pPr>
            <w:r w:rsidRPr="001E2779">
              <w:t>1981,7</w:t>
            </w:r>
          </w:p>
        </w:tc>
        <w:tc>
          <w:tcPr>
            <w:tcW w:w="1126" w:type="dxa"/>
          </w:tcPr>
          <w:p w14:paraId="08BD6FE0" w14:textId="52A102F7" w:rsidR="008522B5" w:rsidRPr="001E2779" w:rsidRDefault="008522B5" w:rsidP="008522B5">
            <w:pPr>
              <w:jc w:val="center"/>
              <w:rPr>
                <w:bCs/>
              </w:rPr>
            </w:pPr>
            <w:r w:rsidRPr="001E2779">
              <w:t>2079,8</w:t>
            </w:r>
          </w:p>
        </w:tc>
        <w:tc>
          <w:tcPr>
            <w:tcW w:w="1126" w:type="dxa"/>
            <w:hideMark/>
          </w:tcPr>
          <w:p w14:paraId="6679A8A2" w14:textId="215CBD6B" w:rsidR="008522B5" w:rsidRPr="001E2779" w:rsidRDefault="008522B5" w:rsidP="008522B5">
            <w:pPr>
              <w:jc w:val="center"/>
              <w:rPr>
                <w:bCs/>
              </w:rPr>
            </w:pPr>
            <w:r w:rsidRPr="001E2779">
              <w:t>2545,6</w:t>
            </w:r>
          </w:p>
        </w:tc>
        <w:tc>
          <w:tcPr>
            <w:tcW w:w="1126" w:type="dxa"/>
            <w:hideMark/>
          </w:tcPr>
          <w:p w14:paraId="64473AE5" w14:textId="1A0D7B6E" w:rsidR="008522B5" w:rsidRPr="001E2779" w:rsidRDefault="008522B5" w:rsidP="008522B5">
            <w:pPr>
              <w:jc w:val="center"/>
              <w:rPr>
                <w:bCs/>
              </w:rPr>
            </w:pPr>
            <w:r w:rsidRPr="001E2779">
              <w:t>1936,4</w:t>
            </w:r>
          </w:p>
        </w:tc>
        <w:tc>
          <w:tcPr>
            <w:tcW w:w="1126" w:type="dxa"/>
            <w:hideMark/>
          </w:tcPr>
          <w:p w14:paraId="1BAB608D" w14:textId="76C2E41B" w:rsidR="008522B5" w:rsidRPr="001E2779" w:rsidRDefault="008522B5" w:rsidP="008522B5">
            <w:pPr>
              <w:jc w:val="center"/>
              <w:rPr>
                <w:bCs/>
              </w:rPr>
            </w:pPr>
            <w:r w:rsidRPr="001E2779">
              <w:t>1638,5</w:t>
            </w:r>
          </w:p>
        </w:tc>
        <w:tc>
          <w:tcPr>
            <w:tcW w:w="1126" w:type="dxa"/>
            <w:hideMark/>
          </w:tcPr>
          <w:p w14:paraId="18A3B048" w14:textId="35F7FDE9" w:rsidR="008522B5" w:rsidRPr="001E2779" w:rsidRDefault="008522B5" w:rsidP="008522B5">
            <w:pPr>
              <w:jc w:val="center"/>
              <w:rPr>
                <w:bCs/>
              </w:rPr>
            </w:pPr>
            <w:r w:rsidRPr="001E2779">
              <w:t>1218,1</w:t>
            </w:r>
          </w:p>
        </w:tc>
        <w:tc>
          <w:tcPr>
            <w:tcW w:w="1333" w:type="dxa"/>
            <w:hideMark/>
          </w:tcPr>
          <w:p w14:paraId="5AAE7054" w14:textId="77777777" w:rsidR="008522B5" w:rsidRPr="001E2779" w:rsidRDefault="008522B5" w:rsidP="008522B5">
            <w:pPr>
              <w:jc w:val="center"/>
            </w:pPr>
            <w:r w:rsidRPr="001E2779">
              <w:t> </w:t>
            </w:r>
          </w:p>
        </w:tc>
      </w:tr>
      <w:tr w:rsidR="00A15A4A" w:rsidRPr="001E2779" w14:paraId="1A1E7682" w14:textId="77777777" w:rsidTr="005E46D3">
        <w:trPr>
          <w:trHeight w:val="261"/>
        </w:trPr>
        <w:tc>
          <w:tcPr>
            <w:tcW w:w="3417" w:type="dxa"/>
            <w:gridSpan w:val="3"/>
            <w:vMerge/>
            <w:vAlign w:val="center"/>
            <w:hideMark/>
          </w:tcPr>
          <w:p w14:paraId="477E1F22" w14:textId="77777777" w:rsidR="00A15A4A" w:rsidRPr="001E2779" w:rsidRDefault="00A15A4A" w:rsidP="00A15A4A">
            <w:pPr>
              <w:rPr>
                <w:bCs/>
              </w:rPr>
            </w:pPr>
          </w:p>
        </w:tc>
        <w:tc>
          <w:tcPr>
            <w:tcW w:w="1762" w:type="dxa"/>
            <w:hideMark/>
          </w:tcPr>
          <w:p w14:paraId="4C7D3723" w14:textId="77777777" w:rsidR="00A15A4A" w:rsidRPr="001E2779" w:rsidRDefault="00A15A4A" w:rsidP="00A15A4A">
            <w:pPr>
              <w:rPr>
                <w:bCs/>
              </w:rPr>
            </w:pPr>
            <w:r w:rsidRPr="001E2779">
              <w:rPr>
                <w:bCs/>
              </w:rPr>
              <w:t>внебюджетные источники</w:t>
            </w:r>
          </w:p>
        </w:tc>
        <w:tc>
          <w:tcPr>
            <w:tcW w:w="1340" w:type="dxa"/>
            <w:hideMark/>
          </w:tcPr>
          <w:p w14:paraId="7AB9271B" w14:textId="4CC24E2B" w:rsidR="00A15A4A" w:rsidRPr="001E2779" w:rsidRDefault="00A15A4A" w:rsidP="00A15A4A">
            <w:pPr>
              <w:jc w:val="center"/>
              <w:rPr>
                <w:bCs/>
              </w:rPr>
            </w:pPr>
            <w:r w:rsidRPr="001E2779">
              <w:t>0,0</w:t>
            </w:r>
          </w:p>
        </w:tc>
        <w:tc>
          <w:tcPr>
            <w:tcW w:w="1134" w:type="dxa"/>
            <w:hideMark/>
          </w:tcPr>
          <w:p w14:paraId="2C1E3E81" w14:textId="3B421CB1" w:rsidR="00A15A4A" w:rsidRPr="001E2779" w:rsidRDefault="00A15A4A" w:rsidP="00A15A4A">
            <w:pPr>
              <w:jc w:val="center"/>
              <w:rPr>
                <w:bCs/>
              </w:rPr>
            </w:pPr>
            <w:r w:rsidRPr="001E2779">
              <w:t>0,0</w:t>
            </w:r>
          </w:p>
        </w:tc>
        <w:tc>
          <w:tcPr>
            <w:tcW w:w="1126" w:type="dxa"/>
            <w:hideMark/>
          </w:tcPr>
          <w:p w14:paraId="1F50B2E8" w14:textId="087F2669" w:rsidR="00A15A4A" w:rsidRPr="001E2779" w:rsidRDefault="00A15A4A" w:rsidP="00A15A4A">
            <w:pPr>
              <w:jc w:val="center"/>
              <w:rPr>
                <w:bCs/>
              </w:rPr>
            </w:pPr>
            <w:r w:rsidRPr="001E2779">
              <w:t>0,0</w:t>
            </w:r>
          </w:p>
        </w:tc>
        <w:tc>
          <w:tcPr>
            <w:tcW w:w="1126" w:type="dxa"/>
            <w:hideMark/>
          </w:tcPr>
          <w:p w14:paraId="75EC322A" w14:textId="13AD393A" w:rsidR="00A15A4A" w:rsidRPr="001E2779" w:rsidRDefault="00A15A4A" w:rsidP="00A15A4A">
            <w:pPr>
              <w:jc w:val="center"/>
              <w:rPr>
                <w:bCs/>
              </w:rPr>
            </w:pPr>
            <w:r w:rsidRPr="001E2779">
              <w:t>0,0</w:t>
            </w:r>
          </w:p>
        </w:tc>
        <w:tc>
          <w:tcPr>
            <w:tcW w:w="1126" w:type="dxa"/>
            <w:hideMark/>
          </w:tcPr>
          <w:p w14:paraId="014D64D5" w14:textId="7DF808F5" w:rsidR="00A15A4A" w:rsidRPr="001E2779" w:rsidRDefault="00A15A4A" w:rsidP="00A15A4A">
            <w:pPr>
              <w:jc w:val="center"/>
              <w:rPr>
                <w:bCs/>
              </w:rPr>
            </w:pPr>
            <w:r w:rsidRPr="001E2779">
              <w:t>0,0</w:t>
            </w:r>
          </w:p>
        </w:tc>
        <w:tc>
          <w:tcPr>
            <w:tcW w:w="1126" w:type="dxa"/>
            <w:hideMark/>
          </w:tcPr>
          <w:p w14:paraId="1121DE54" w14:textId="5887A1EF" w:rsidR="00A15A4A" w:rsidRPr="001E2779" w:rsidRDefault="00A15A4A" w:rsidP="00A15A4A">
            <w:pPr>
              <w:jc w:val="center"/>
              <w:rPr>
                <w:bCs/>
              </w:rPr>
            </w:pPr>
            <w:r w:rsidRPr="001E2779">
              <w:t>0,0</w:t>
            </w:r>
          </w:p>
        </w:tc>
        <w:tc>
          <w:tcPr>
            <w:tcW w:w="1126" w:type="dxa"/>
            <w:hideMark/>
          </w:tcPr>
          <w:p w14:paraId="5B5AF0AA" w14:textId="7A8F7DBA" w:rsidR="00A15A4A" w:rsidRPr="001E2779" w:rsidRDefault="00A15A4A" w:rsidP="00A15A4A">
            <w:pPr>
              <w:jc w:val="center"/>
              <w:rPr>
                <w:bCs/>
              </w:rPr>
            </w:pPr>
            <w:r w:rsidRPr="001E2779">
              <w:t>0,0</w:t>
            </w:r>
          </w:p>
        </w:tc>
        <w:tc>
          <w:tcPr>
            <w:tcW w:w="1333" w:type="dxa"/>
            <w:hideMark/>
          </w:tcPr>
          <w:p w14:paraId="4ACF9F48" w14:textId="77777777" w:rsidR="00A15A4A" w:rsidRPr="001E2779" w:rsidRDefault="00A15A4A" w:rsidP="00A15A4A">
            <w:pPr>
              <w:jc w:val="center"/>
            </w:pPr>
            <w:r w:rsidRPr="001E2779">
              <w:t> </w:t>
            </w:r>
          </w:p>
        </w:tc>
      </w:tr>
    </w:tbl>
    <w:p w14:paraId="1DB51B8A" w14:textId="77777777" w:rsidR="00E03E21" w:rsidRPr="001E2779" w:rsidRDefault="00E03E21" w:rsidP="00464760">
      <w:pPr>
        <w:tabs>
          <w:tab w:val="left" w:pos="3465"/>
        </w:tabs>
        <w:jc w:val="center"/>
        <w:rPr>
          <w:bCs/>
          <w:sz w:val="28"/>
          <w:szCs w:val="28"/>
        </w:rPr>
      </w:pPr>
    </w:p>
    <w:p w14:paraId="47EE4D75" w14:textId="77777777" w:rsidR="00BD0FF7" w:rsidRPr="001E2779" w:rsidRDefault="00BD0FF7" w:rsidP="00464760">
      <w:pPr>
        <w:tabs>
          <w:tab w:val="left" w:pos="3465"/>
        </w:tabs>
        <w:suppressAutoHyphens/>
        <w:jc w:val="center"/>
        <w:rPr>
          <w:bCs/>
          <w:sz w:val="28"/>
          <w:szCs w:val="28"/>
        </w:rPr>
      </w:pPr>
      <w:r w:rsidRPr="001E2779">
        <w:rPr>
          <w:bCs/>
          <w:sz w:val="28"/>
          <w:szCs w:val="28"/>
        </w:rPr>
        <w:t>Раздел 8. Механизм реализ</w:t>
      </w:r>
      <w:r w:rsidR="004A748B" w:rsidRPr="001E2779">
        <w:rPr>
          <w:bCs/>
          <w:sz w:val="28"/>
          <w:szCs w:val="28"/>
        </w:rPr>
        <w:t xml:space="preserve">ации муниципальной программы и </w:t>
      </w:r>
      <w:r w:rsidRPr="001E2779">
        <w:rPr>
          <w:bCs/>
          <w:sz w:val="28"/>
          <w:szCs w:val="28"/>
        </w:rPr>
        <w:t>контроль за ее выполнением</w:t>
      </w:r>
    </w:p>
    <w:p w14:paraId="1C1E508E" w14:textId="77777777" w:rsidR="00BD0FF7" w:rsidRPr="001E2779" w:rsidRDefault="00BD0FF7" w:rsidP="00464760">
      <w:pPr>
        <w:tabs>
          <w:tab w:val="left" w:pos="3465"/>
        </w:tabs>
        <w:suppressAutoHyphens/>
        <w:jc w:val="center"/>
        <w:rPr>
          <w:bCs/>
          <w:sz w:val="28"/>
          <w:szCs w:val="28"/>
        </w:rPr>
      </w:pPr>
    </w:p>
    <w:p w14:paraId="52052343" w14:textId="77777777" w:rsidR="00BD0FF7" w:rsidRPr="001E2779" w:rsidRDefault="00BD0FF7" w:rsidP="00464760">
      <w:pPr>
        <w:tabs>
          <w:tab w:val="left" w:pos="567"/>
          <w:tab w:val="left" w:pos="851"/>
          <w:tab w:val="left" w:pos="3465"/>
        </w:tabs>
        <w:suppressAutoHyphens/>
        <w:ind w:firstLine="709"/>
        <w:jc w:val="both"/>
        <w:rPr>
          <w:bCs/>
          <w:sz w:val="28"/>
          <w:szCs w:val="28"/>
        </w:rPr>
      </w:pPr>
      <w:r w:rsidRPr="001E2779">
        <w:rPr>
          <w:bCs/>
          <w:sz w:val="28"/>
          <w:szCs w:val="28"/>
        </w:rPr>
        <w:t>Распорядителем финансовых средств является администрация Ейского городского поселения Ейского района.</w:t>
      </w:r>
    </w:p>
    <w:p w14:paraId="2A26ACB7" w14:textId="0B17E629" w:rsidR="00BD0FF7" w:rsidRPr="001E2779" w:rsidRDefault="00BD0FF7" w:rsidP="00464760">
      <w:pPr>
        <w:tabs>
          <w:tab w:val="left" w:pos="567"/>
          <w:tab w:val="left" w:pos="851"/>
          <w:tab w:val="left" w:pos="3465"/>
        </w:tabs>
        <w:suppressAutoHyphens/>
        <w:ind w:right="-31" w:firstLine="709"/>
        <w:jc w:val="both"/>
        <w:rPr>
          <w:bCs/>
          <w:sz w:val="28"/>
          <w:szCs w:val="28"/>
        </w:rPr>
      </w:pPr>
      <w:r w:rsidRPr="001E2779">
        <w:rPr>
          <w:sz w:val="28"/>
          <w:szCs w:val="28"/>
        </w:rPr>
        <w:t>Реализация Программы осуществляется</w:t>
      </w:r>
      <w:r w:rsidR="001F7395" w:rsidRPr="001E2779">
        <w:rPr>
          <w:sz w:val="28"/>
          <w:szCs w:val="28"/>
        </w:rPr>
        <w:t xml:space="preserve"> </w:t>
      </w:r>
      <w:r w:rsidRPr="001E2779">
        <w:rPr>
          <w:sz w:val="28"/>
          <w:szCs w:val="28"/>
        </w:rPr>
        <w:t>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1E2779" w:rsidRDefault="00BD0FF7" w:rsidP="00464760">
      <w:pPr>
        <w:tabs>
          <w:tab w:val="left" w:pos="567"/>
          <w:tab w:val="left" w:pos="851"/>
          <w:tab w:val="left" w:pos="3465"/>
        </w:tabs>
        <w:suppressAutoHyphens/>
        <w:ind w:right="-31" w:firstLine="709"/>
        <w:jc w:val="both"/>
        <w:rPr>
          <w:sz w:val="28"/>
          <w:szCs w:val="28"/>
        </w:rPr>
      </w:pPr>
      <w:r w:rsidRPr="001E2779">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A8AA7A2" w14:textId="77777777" w:rsidR="00395919" w:rsidRPr="001E2779" w:rsidRDefault="00395919" w:rsidP="00464760">
      <w:pPr>
        <w:tabs>
          <w:tab w:val="left" w:pos="3465"/>
        </w:tabs>
        <w:suppressAutoHyphens/>
        <w:jc w:val="center"/>
        <w:rPr>
          <w:bCs/>
          <w:sz w:val="28"/>
          <w:szCs w:val="28"/>
        </w:rPr>
      </w:pPr>
    </w:p>
    <w:p w14:paraId="64D582F2" w14:textId="6D798906" w:rsidR="00BD0FF7" w:rsidRPr="001E2779" w:rsidRDefault="00BD0FF7" w:rsidP="00464760">
      <w:pPr>
        <w:tabs>
          <w:tab w:val="left" w:pos="3465"/>
        </w:tabs>
        <w:suppressAutoHyphens/>
        <w:jc w:val="center"/>
        <w:rPr>
          <w:bCs/>
          <w:sz w:val="28"/>
          <w:szCs w:val="28"/>
        </w:rPr>
      </w:pPr>
      <w:r w:rsidRPr="001E2779">
        <w:rPr>
          <w:bCs/>
          <w:sz w:val="28"/>
          <w:szCs w:val="28"/>
        </w:rPr>
        <w:t>Раздел 9. Методика оценки эффективности реализации муниципальной программы</w:t>
      </w:r>
    </w:p>
    <w:p w14:paraId="6E0D5D98" w14:textId="77777777" w:rsidR="00AD4679" w:rsidRPr="001E2779" w:rsidRDefault="00AD4679" w:rsidP="00464760">
      <w:pPr>
        <w:tabs>
          <w:tab w:val="left" w:pos="3465"/>
        </w:tabs>
        <w:suppressAutoHyphens/>
        <w:jc w:val="center"/>
        <w:rPr>
          <w:bCs/>
          <w:sz w:val="28"/>
          <w:szCs w:val="28"/>
        </w:rPr>
      </w:pPr>
    </w:p>
    <w:p w14:paraId="11CC8EB3" w14:textId="064F5507" w:rsidR="00BD0FF7" w:rsidRPr="001E2779" w:rsidRDefault="007510FC" w:rsidP="00464760">
      <w:pPr>
        <w:tabs>
          <w:tab w:val="left" w:pos="3465"/>
        </w:tabs>
        <w:suppressAutoHyphens/>
        <w:ind w:firstLine="709"/>
        <w:jc w:val="both"/>
        <w:rPr>
          <w:bCs/>
          <w:sz w:val="28"/>
          <w:szCs w:val="28"/>
        </w:rPr>
      </w:pPr>
      <w:r w:rsidRPr="001E2779">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1E2779">
        <w:rPr>
          <w:bCs/>
          <w:sz w:val="28"/>
          <w:szCs w:val="28"/>
        </w:rPr>
        <w:t xml:space="preserve"> </w:t>
      </w:r>
      <w:r w:rsidR="00BD0FF7" w:rsidRPr="001E2779">
        <w:rPr>
          <w:bCs/>
          <w:sz w:val="28"/>
          <w:szCs w:val="28"/>
        </w:rPr>
        <w:t xml:space="preserve">истекшим. </w:t>
      </w:r>
    </w:p>
    <w:p w14:paraId="6F8B33E1" w14:textId="77777777" w:rsidR="00BD0FF7" w:rsidRPr="001E2779" w:rsidRDefault="00BD0FF7" w:rsidP="00464760">
      <w:pPr>
        <w:tabs>
          <w:tab w:val="left" w:pos="3465"/>
        </w:tabs>
        <w:suppressAutoHyphens/>
        <w:ind w:firstLine="709"/>
        <w:jc w:val="both"/>
        <w:rPr>
          <w:bCs/>
          <w:sz w:val="28"/>
          <w:szCs w:val="28"/>
        </w:rPr>
      </w:pPr>
      <w:r w:rsidRPr="001E2779">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1E2779">
        <w:rPr>
          <w:bCs/>
          <w:sz w:val="28"/>
          <w:szCs w:val="28"/>
        </w:rPr>
        <w:t xml:space="preserve">мероприятий </w:t>
      </w:r>
      <w:r w:rsidRPr="001E2779">
        <w:rPr>
          <w:bCs/>
          <w:sz w:val="28"/>
          <w:szCs w:val="28"/>
        </w:rPr>
        <w:t>Программы для формирования доклада о ходе реализации Программы, включая оценку эффективности Программы.</w:t>
      </w:r>
    </w:p>
    <w:p w14:paraId="5CA8C8B0" w14:textId="77777777" w:rsidR="007B1DF4" w:rsidRPr="001E2779" w:rsidRDefault="007B1DF4" w:rsidP="00464760">
      <w:pPr>
        <w:tabs>
          <w:tab w:val="left" w:pos="3465"/>
        </w:tabs>
        <w:suppressAutoHyphens/>
        <w:ind w:firstLine="709"/>
        <w:jc w:val="both"/>
        <w:rPr>
          <w:bCs/>
          <w:sz w:val="28"/>
          <w:szCs w:val="28"/>
        </w:rPr>
      </w:pPr>
    </w:p>
    <w:p w14:paraId="4A522A2F" w14:textId="7122BC90" w:rsidR="00BD0FF7" w:rsidRPr="001E2779" w:rsidRDefault="00BD0FF7" w:rsidP="00464760">
      <w:pPr>
        <w:tabs>
          <w:tab w:val="left" w:pos="3465"/>
        </w:tabs>
        <w:suppressAutoHyphens/>
        <w:ind w:firstLine="709"/>
        <w:jc w:val="both"/>
        <w:rPr>
          <w:bCs/>
          <w:sz w:val="28"/>
          <w:szCs w:val="28"/>
        </w:rPr>
      </w:pPr>
      <w:r w:rsidRPr="001E2779">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1E2779">
        <w:rPr>
          <w:bCs/>
          <w:sz w:val="28"/>
          <w:szCs w:val="28"/>
        </w:rPr>
        <w:t>»</w:t>
      </w:r>
      <w:r w:rsidRPr="001E2779">
        <w:rPr>
          <w:bCs/>
          <w:sz w:val="28"/>
          <w:szCs w:val="28"/>
        </w:rPr>
        <w:t>.</w:t>
      </w:r>
    </w:p>
    <w:p w14:paraId="4D293932" w14:textId="77777777" w:rsidR="00E03E21" w:rsidRPr="001E2779" w:rsidRDefault="00E03E21" w:rsidP="00464760">
      <w:pPr>
        <w:suppressAutoHyphens/>
        <w:jc w:val="both"/>
        <w:rPr>
          <w:bCs/>
          <w:sz w:val="28"/>
          <w:szCs w:val="28"/>
        </w:rPr>
      </w:pPr>
    </w:p>
    <w:bookmarkEnd w:id="1"/>
    <w:p w14:paraId="0291C9ED" w14:textId="56C1487C" w:rsidR="00CD3B15" w:rsidRPr="001E2779" w:rsidRDefault="00880CED" w:rsidP="00464760">
      <w:pPr>
        <w:suppressAutoHyphens/>
        <w:jc w:val="both"/>
        <w:rPr>
          <w:sz w:val="28"/>
          <w:szCs w:val="28"/>
        </w:rPr>
      </w:pPr>
      <w:r w:rsidRPr="001E2779">
        <w:rPr>
          <w:sz w:val="28"/>
          <w:szCs w:val="28"/>
        </w:rPr>
        <w:t>Н</w:t>
      </w:r>
      <w:r w:rsidR="00F755A6" w:rsidRPr="001E2779">
        <w:rPr>
          <w:sz w:val="28"/>
          <w:szCs w:val="28"/>
        </w:rPr>
        <w:t>ачальник</w:t>
      </w:r>
      <w:r w:rsidR="001F7395" w:rsidRPr="001E2779">
        <w:rPr>
          <w:sz w:val="28"/>
          <w:szCs w:val="28"/>
        </w:rPr>
        <w:t xml:space="preserve"> </w:t>
      </w:r>
      <w:r w:rsidR="00BF5042" w:rsidRPr="001E2779">
        <w:rPr>
          <w:sz w:val="28"/>
          <w:szCs w:val="28"/>
        </w:rPr>
        <w:t>у</w:t>
      </w:r>
      <w:r w:rsidR="00F755A6" w:rsidRPr="001E2779">
        <w:rPr>
          <w:sz w:val="28"/>
          <w:szCs w:val="28"/>
        </w:rPr>
        <w:t>правления</w:t>
      </w:r>
    </w:p>
    <w:p w14:paraId="2DFC3FA6" w14:textId="3EAEDD4D" w:rsidR="00CF4AE7" w:rsidRPr="001E2779" w:rsidRDefault="00F755A6" w:rsidP="00464760">
      <w:pPr>
        <w:suppressAutoHyphens/>
        <w:jc w:val="both"/>
        <w:rPr>
          <w:sz w:val="28"/>
          <w:szCs w:val="28"/>
        </w:rPr>
      </w:pPr>
      <w:r w:rsidRPr="001E2779">
        <w:rPr>
          <w:sz w:val="28"/>
          <w:szCs w:val="28"/>
        </w:rPr>
        <w:t xml:space="preserve">жилищно-коммунального хозяйства     </w:t>
      </w:r>
      <w:r w:rsidR="00EC0B9A" w:rsidRPr="001E2779">
        <w:rPr>
          <w:sz w:val="28"/>
          <w:szCs w:val="28"/>
        </w:rPr>
        <w:t xml:space="preserve">                                                                                                    </w:t>
      </w:r>
      <w:r w:rsidR="00880CED" w:rsidRPr="001E2779">
        <w:rPr>
          <w:sz w:val="28"/>
          <w:szCs w:val="28"/>
        </w:rPr>
        <w:t xml:space="preserve">       </w:t>
      </w:r>
      <w:r w:rsidR="00EC0B9A" w:rsidRPr="001E2779">
        <w:rPr>
          <w:sz w:val="28"/>
          <w:szCs w:val="28"/>
        </w:rPr>
        <w:t xml:space="preserve">             </w:t>
      </w:r>
      <w:r w:rsidR="009920EE" w:rsidRPr="001E2779">
        <w:rPr>
          <w:sz w:val="28"/>
          <w:szCs w:val="28"/>
        </w:rPr>
        <w:t>В</w:t>
      </w:r>
      <w:r w:rsidR="00880CED" w:rsidRPr="001E2779">
        <w:rPr>
          <w:sz w:val="28"/>
          <w:szCs w:val="28"/>
        </w:rPr>
        <w:t>.</w:t>
      </w:r>
      <w:r w:rsidR="009920EE" w:rsidRPr="001E2779">
        <w:rPr>
          <w:sz w:val="28"/>
          <w:szCs w:val="28"/>
        </w:rPr>
        <w:t>В</w:t>
      </w:r>
      <w:r w:rsidR="00880CED" w:rsidRPr="001E2779">
        <w:rPr>
          <w:sz w:val="28"/>
          <w:szCs w:val="28"/>
        </w:rPr>
        <w:t xml:space="preserve">. </w:t>
      </w:r>
      <w:r w:rsidR="009920EE" w:rsidRPr="001E2779">
        <w:rPr>
          <w:sz w:val="28"/>
          <w:szCs w:val="28"/>
        </w:rPr>
        <w:t>Першин</w:t>
      </w:r>
    </w:p>
    <w:sectPr w:rsidR="00CF4AE7" w:rsidRPr="001E2779" w:rsidSect="00B02C4A">
      <w:headerReference w:type="default" r:id="rId8"/>
      <w:pgSz w:w="16838" w:h="11906" w:orient="landscape"/>
      <w:pgMar w:top="1701" w:right="1134" w:bottom="568"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8BE9B" w14:textId="77777777" w:rsidR="00D82934" w:rsidRDefault="00D82934">
      <w:pPr>
        <w:autoSpaceDE w:val="0"/>
        <w:autoSpaceDN w:val="0"/>
        <w:rPr>
          <w:sz w:val="20"/>
          <w:szCs w:val="20"/>
        </w:rPr>
      </w:pPr>
      <w:r>
        <w:rPr>
          <w:sz w:val="20"/>
          <w:szCs w:val="20"/>
        </w:rPr>
        <w:separator/>
      </w:r>
    </w:p>
  </w:endnote>
  <w:endnote w:type="continuationSeparator" w:id="0">
    <w:p w14:paraId="006B2936" w14:textId="77777777" w:rsidR="00D82934" w:rsidRDefault="00D82934">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EECF" w14:textId="77777777" w:rsidR="00D82934" w:rsidRDefault="00D82934">
      <w:pPr>
        <w:autoSpaceDE w:val="0"/>
        <w:autoSpaceDN w:val="0"/>
        <w:rPr>
          <w:sz w:val="20"/>
          <w:szCs w:val="20"/>
        </w:rPr>
      </w:pPr>
      <w:r>
        <w:rPr>
          <w:sz w:val="20"/>
          <w:szCs w:val="20"/>
        </w:rPr>
        <w:separator/>
      </w:r>
    </w:p>
  </w:footnote>
  <w:footnote w:type="continuationSeparator" w:id="0">
    <w:p w14:paraId="46DB833B" w14:textId="77777777" w:rsidR="00D82934" w:rsidRDefault="00D82934">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642973"/>
      <w:docPartObj>
        <w:docPartGallery w:val="Page Numbers (Margins)"/>
        <w:docPartUnique/>
      </w:docPartObj>
    </w:sdtPr>
    <w:sdtEndPr/>
    <w:sdtContent>
      <w:p w14:paraId="29EDC9A2" w14:textId="73B720B0" w:rsidR="00E15943" w:rsidRDefault="001E2779">
        <w:pPr>
          <w:pStyle w:val="ab"/>
          <w:jc w:val="center"/>
        </w:pPr>
      </w:p>
    </w:sdtContent>
  </w:sdt>
  <w:p w14:paraId="225D1116" w14:textId="536DF846" w:rsidR="00E15943" w:rsidRDefault="00FC0F5B">
    <w:pPr>
      <w:pStyle w:val="ab"/>
    </w:pPr>
    <w:r>
      <w:rPr>
        <w:noProof/>
      </w:rPr>
      <mc:AlternateContent>
        <mc:Choice Requires="wps">
          <w:drawing>
            <wp:anchor distT="0" distB="0" distL="114300" distR="114300" simplePos="0" relativeHeight="251659264" behindDoc="0" locked="0" layoutInCell="0" allowOverlap="1" wp14:anchorId="4207731A" wp14:editId="5E9FAA41">
              <wp:simplePos x="0" y="0"/>
              <wp:positionH relativeFrom="rightMargin">
                <wp:posOffset>162559</wp:posOffset>
              </wp:positionH>
              <wp:positionV relativeFrom="page">
                <wp:posOffset>3333750</wp:posOffset>
              </wp:positionV>
              <wp:extent cx="394335" cy="790575"/>
              <wp:effectExtent l="0" t="0" r="5715" b="9525"/>
              <wp:wrapNone/>
              <wp:docPr id="675339138"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sz w:val="22"/>
                              <w:szCs w:val="22"/>
                            </w:rPr>
                            <w:id w:val="-1807150379"/>
                            <w:docPartObj>
                              <w:docPartGallery w:val="Page Numbers (Margins)"/>
                              <w:docPartUnique/>
                            </w:docPartObj>
                          </w:sdtPr>
                          <w:sdtEndPr/>
                          <w:sdtContent>
                            <w:p w14:paraId="32D77FB1" w14:textId="77777777" w:rsidR="00FC0F5B" w:rsidRPr="00FC0F5B" w:rsidRDefault="00FC0F5B">
                              <w:pPr>
                                <w:jc w:val="center"/>
                                <w:rPr>
                                  <w:rFonts w:eastAsiaTheme="majorEastAsia"/>
                                  <w:sz w:val="22"/>
                                  <w:szCs w:val="22"/>
                                </w:rPr>
                              </w:pPr>
                              <w:r w:rsidRPr="00FC0F5B">
                                <w:rPr>
                                  <w:rFonts w:eastAsiaTheme="minorEastAsia"/>
                                  <w:sz w:val="22"/>
                                  <w:szCs w:val="22"/>
                                </w:rPr>
                                <w:fldChar w:fldCharType="begin"/>
                              </w:r>
                              <w:r w:rsidRPr="00FC0F5B">
                                <w:rPr>
                                  <w:sz w:val="22"/>
                                  <w:szCs w:val="22"/>
                                </w:rPr>
                                <w:instrText>PAGE  \* MERGEFORMAT</w:instrText>
                              </w:r>
                              <w:r w:rsidRPr="00FC0F5B">
                                <w:rPr>
                                  <w:rFonts w:eastAsiaTheme="minorEastAsia"/>
                                  <w:sz w:val="22"/>
                                  <w:szCs w:val="22"/>
                                </w:rPr>
                                <w:fldChar w:fldCharType="separate"/>
                              </w:r>
                              <w:r w:rsidRPr="00FC0F5B">
                                <w:rPr>
                                  <w:rFonts w:eastAsiaTheme="majorEastAsia"/>
                                  <w:sz w:val="22"/>
                                  <w:szCs w:val="22"/>
                                </w:rPr>
                                <w:t>2</w:t>
                              </w:r>
                              <w:r w:rsidRPr="00FC0F5B">
                                <w:rPr>
                                  <w:rFonts w:eastAsiaTheme="majorEastAsia"/>
                                  <w:sz w:val="22"/>
                                  <w:szCs w:val="22"/>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7731A" id="Прямоугольник 2" o:spid="_x0000_s1026" style="position:absolute;margin-left:12.8pt;margin-top:262.5pt;width:31.05pt;height:62.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V5N6gEAAL8DAAAOAAAAZHJzL2Uyb0RvYy54bWysU9uO2yAQfa/Uf0C8N3ZuTWPFWa2ySlVp&#10;e5G2+wEYYxsVM3QgsfP3HUg2G7Vvq/oBMcxwZs7heHM39oYdFXoNtuTTSc6ZshJqbduSP//cf/jE&#10;mQ/C1sKAVSU/Kc/vtu/fbQZXqBl0YGqFjECsLwZX8i4EV2SZl53qhZ+AU5aSDWAvAoXYZjWKgdB7&#10;k83y/GM2ANYOQSrv6fThnOTbhN80SobvTeNVYKbkNFtIK6a1imu23YiiReE6LS9jiDdM0QttqekV&#10;6kEEwQ6o/4HqtUTw0ISJhD6DptFSJQ7EZpr/xeapE04lLiSOd1eZ/P+Dld+OT+4HxtG9ewT5yzML&#10;u07YVt0jwtApUVO7aRQqG5wvrhdi4Okqq4avUNPTikOApMHYYB8BiR0bk9Snq9RqDEzS4Xy9mM+X&#10;nElKrdb5crVMHUTxctmhD58V9CxuSo70kglcHB99iMOI4qUkDQ9G13ttTAqwrXYG2VHQq+/Td0H3&#10;t2XGxmIL8doZMZ4klpFY9JAvwliNlIzbCuoT8UU4u4hcT5u4cjaQg0rufx8EKs7MF0uaraeLRbRc&#10;ChbL1YwCvM1UtxlhZQdkTAI7b3fhbNODQ9121Gma+Fu4J50bnTR4neoyN7kkSXNxdLThbZyqXv+7&#10;7R8AAAD//wMAUEsDBBQABgAIAAAAIQDoJpqB4QAAAAkBAAAPAAAAZHJzL2Rvd25yZXYueG1sTI9d&#10;S8NAEEXfBf/DMoJvdmMwaRszKUVUsBShVYuP0+yaRPcjZLdt/PeOT/o4zOHec8vFaI046iF03iFc&#10;TxIQ2tVeda5BeH15uJqBCJGcIuOdRvjWARbV+VlJhfInt9HHbWwEh7hQEEIbY19IGepWWwoT32vH&#10;vw8/WIp8Do1UA5043BqZJkkuLXWOG1rq9V2r66/twSJ0tBufP1f3cbNePZr35c7U86c3xMuLcXkL&#10;Iuox/sHwq8/qULHT3h+cCsIgpFnOJEKWZryJgdl0CmKPkN/MM5BVKf8vqH4AAAD//wMAUEsBAi0A&#10;FAAGAAgAAAAhALaDOJL+AAAA4QEAABMAAAAAAAAAAAAAAAAAAAAAAFtDb250ZW50X1R5cGVzXS54&#10;bWxQSwECLQAUAAYACAAAACEAOP0h/9YAAACUAQAACwAAAAAAAAAAAAAAAAAvAQAAX3JlbHMvLnJl&#10;bHNQSwECLQAUAAYACAAAACEA++leTeoBAAC/AwAADgAAAAAAAAAAAAAAAAAuAgAAZHJzL2Uyb0Rv&#10;Yy54bWxQSwECLQAUAAYACAAAACEA6CaageEAAAAJAQAADwAAAAAAAAAAAAAAAABEBAAAZHJzL2Rv&#10;d25yZXYueG1sUEsFBgAAAAAEAAQA8wAAAFIFAAAAAA==&#10;" o:allowincell="f" stroked="f">
              <v:textbox style="layout-flow:vertical">
                <w:txbxContent>
                  <w:sdt>
                    <w:sdtPr>
                      <w:rPr>
                        <w:rFonts w:eastAsiaTheme="majorEastAsia"/>
                        <w:sz w:val="22"/>
                        <w:szCs w:val="22"/>
                      </w:rPr>
                      <w:id w:val="-1807150379"/>
                      <w:docPartObj>
                        <w:docPartGallery w:val="Page Numbers (Margins)"/>
                        <w:docPartUnique/>
                      </w:docPartObj>
                    </w:sdtPr>
                    <w:sdtContent>
                      <w:p w14:paraId="32D77FB1" w14:textId="77777777" w:rsidR="00FC0F5B" w:rsidRPr="00FC0F5B" w:rsidRDefault="00FC0F5B">
                        <w:pPr>
                          <w:jc w:val="center"/>
                          <w:rPr>
                            <w:rFonts w:eastAsiaTheme="majorEastAsia"/>
                            <w:sz w:val="22"/>
                            <w:szCs w:val="22"/>
                          </w:rPr>
                        </w:pPr>
                        <w:r w:rsidRPr="00FC0F5B">
                          <w:rPr>
                            <w:rFonts w:eastAsiaTheme="minorEastAsia"/>
                            <w:sz w:val="22"/>
                            <w:szCs w:val="22"/>
                          </w:rPr>
                          <w:fldChar w:fldCharType="begin"/>
                        </w:r>
                        <w:r w:rsidRPr="00FC0F5B">
                          <w:rPr>
                            <w:sz w:val="22"/>
                            <w:szCs w:val="22"/>
                          </w:rPr>
                          <w:instrText>PAGE  \* MERGEFORMAT</w:instrText>
                        </w:r>
                        <w:r w:rsidRPr="00FC0F5B">
                          <w:rPr>
                            <w:rFonts w:eastAsiaTheme="minorEastAsia"/>
                            <w:sz w:val="22"/>
                            <w:szCs w:val="22"/>
                          </w:rPr>
                          <w:fldChar w:fldCharType="separate"/>
                        </w:r>
                        <w:r w:rsidRPr="00FC0F5B">
                          <w:rPr>
                            <w:rFonts w:eastAsiaTheme="majorEastAsia"/>
                            <w:sz w:val="22"/>
                            <w:szCs w:val="22"/>
                          </w:rPr>
                          <w:t>2</w:t>
                        </w:r>
                        <w:r w:rsidRPr="00FC0F5B">
                          <w:rPr>
                            <w:rFonts w:eastAsiaTheme="majorEastAsia"/>
                            <w:sz w:val="22"/>
                            <w:szCs w:val="22"/>
                          </w:rPr>
                          <w:fldChar w:fldCharType="end"/>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74C6E13"/>
    <w:multiLevelType w:val="multilevel"/>
    <w:tmpl w:val="4E464396"/>
    <w:lvl w:ilvl="0">
      <w:start w:val="1"/>
      <w:numFmt w:val="decimal"/>
      <w:lvlText w:val="%1."/>
      <w:lvlJc w:val="left"/>
      <w:pPr>
        <w:ind w:left="495" w:hanging="49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553050F2"/>
    <w:multiLevelType w:val="hybridMultilevel"/>
    <w:tmpl w:val="4464FDE8"/>
    <w:lvl w:ilvl="0" w:tplc="2208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8B66BE8"/>
    <w:multiLevelType w:val="hybridMultilevel"/>
    <w:tmpl w:val="A0B614A6"/>
    <w:lvl w:ilvl="0" w:tplc="97C878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A8921A5"/>
    <w:multiLevelType w:val="hybridMultilevel"/>
    <w:tmpl w:val="5CDE475C"/>
    <w:lvl w:ilvl="0" w:tplc="4290E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18102365">
    <w:abstractNumId w:val="3"/>
  </w:num>
  <w:num w:numId="2" w16cid:durableId="28073687">
    <w:abstractNumId w:val="5"/>
  </w:num>
  <w:num w:numId="3" w16cid:durableId="531918463">
    <w:abstractNumId w:val="0"/>
  </w:num>
  <w:num w:numId="4" w16cid:durableId="1973824087">
    <w:abstractNumId w:val="2"/>
  </w:num>
  <w:num w:numId="5" w16cid:durableId="939068493">
    <w:abstractNumId w:val="1"/>
  </w:num>
  <w:num w:numId="6" w16cid:durableId="1426464046">
    <w:abstractNumId w:val="7"/>
  </w:num>
  <w:num w:numId="7" w16cid:durableId="2101828831">
    <w:abstractNumId w:val="4"/>
  </w:num>
  <w:num w:numId="8" w16cid:durableId="1621913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6FFC"/>
    <w:rsid w:val="00037DBB"/>
    <w:rsid w:val="00040D83"/>
    <w:rsid w:val="000411BE"/>
    <w:rsid w:val="00042AD3"/>
    <w:rsid w:val="00044EF7"/>
    <w:rsid w:val="0004533C"/>
    <w:rsid w:val="000478CF"/>
    <w:rsid w:val="00050005"/>
    <w:rsid w:val="0005108F"/>
    <w:rsid w:val="00053992"/>
    <w:rsid w:val="00053A93"/>
    <w:rsid w:val="000549D0"/>
    <w:rsid w:val="00055D2D"/>
    <w:rsid w:val="000561D4"/>
    <w:rsid w:val="000609DD"/>
    <w:rsid w:val="00060E03"/>
    <w:rsid w:val="000612C5"/>
    <w:rsid w:val="00062575"/>
    <w:rsid w:val="000630BB"/>
    <w:rsid w:val="000640CF"/>
    <w:rsid w:val="00064D6F"/>
    <w:rsid w:val="000652E2"/>
    <w:rsid w:val="000656FF"/>
    <w:rsid w:val="000659C7"/>
    <w:rsid w:val="00065FF8"/>
    <w:rsid w:val="0006682E"/>
    <w:rsid w:val="000674EA"/>
    <w:rsid w:val="000676A3"/>
    <w:rsid w:val="0006792B"/>
    <w:rsid w:val="00070456"/>
    <w:rsid w:val="0007062F"/>
    <w:rsid w:val="000706DE"/>
    <w:rsid w:val="00070F7A"/>
    <w:rsid w:val="00071682"/>
    <w:rsid w:val="000719ED"/>
    <w:rsid w:val="000744F3"/>
    <w:rsid w:val="00074E34"/>
    <w:rsid w:val="0007502C"/>
    <w:rsid w:val="00075F4B"/>
    <w:rsid w:val="000763CA"/>
    <w:rsid w:val="000772A7"/>
    <w:rsid w:val="00080A05"/>
    <w:rsid w:val="00083E70"/>
    <w:rsid w:val="00086555"/>
    <w:rsid w:val="000875BC"/>
    <w:rsid w:val="00091C63"/>
    <w:rsid w:val="000932BB"/>
    <w:rsid w:val="00093A63"/>
    <w:rsid w:val="00093AF8"/>
    <w:rsid w:val="000A096A"/>
    <w:rsid w:val="000A23B1"/>
    <w:rsid w:val="000A25CE"/>
    <w:rsid w:val="000A2A3A"/>
    <w:rsid w:val="000A2FA3"/>
    <w:rsid w:val="000A3AC8"/>
    <w:rsid w:val="000A603C"/>
    <w:rsid w:val="000A6357"/>
    <w:rsid w:val="000A7338"/>
    <w:rsid w:val="000A7D9E"/>
    <w:rsid w:val="000B1065"/>
    <w:rsid w:val="000B16CB"/>
    <w:rsid w:val="000B2DE1"/>
    <w:rsid w:val="000B3402"/>
    <w:rsid w:val="000B345F"/>
    <w:rsid w:val="000B4516"/>
    <w:rsid w:val="000B4726"/>
    <w:rsid w:val="000B495E"/>
    <w:rsid w:val="000B69B7"/>
    <w:rsid w:val="000B6A4B"/>
    <w:rsid w:val="000C0C5C"/>
    <w:rsid w:val="000C1EE5"/>
    <w:rsid w:val="000C2993"/>
    <w:rsid w:val="000C4ADD"/>
    <w:rsid w:val="000C5481"/>
    <w:rsid w:val="000C640E"/>
    <w:rsid w:val="000C7167"/>
    <w:rsid w:val="000C75F6"/>
    <w:rsid w:val="000C7A56"/>
    <w:rsid w:val="000C7E7E"/>
    <w:rsid w:val="000D0B56"/>
    <w:rsid w:val="000D1DC2"/>
    <w:rsid w:val="000D36D6"/>
    <w:rsid w:val="000D3BFD"/>
    <w:rsid w:val="000D5A09"/>
    <w:rsid w:val="000E07C1"/>
    <w:rsid w:val="000E0F0A"/>
    <w:rsid w:val="000E1AE4"/>
    <w:rsid w:val="000E43AB"/>
    <w:rsid w:val="000E4B48"/>
    <w:rsid w:val="000E4C9A"/>
    <w:rsid w:val="000E4D73"/>
    <w:rsid w:val="000E5135"/>
    <w:rsid w:val="000E5793"/>
    <w:rsid w:val="000F08D1"/>
    <w:rsid w:val="000F08E8"/>
    <w:rsid w:val="000F289A"/>
    <w:rsid w:val="000F35AA"/>
    <w:rsid w:val="000F477F"/>
    <w:rsid w:val="000F4C5A"/>
    <w:rsid w:val="000F6D4F"/>
    <w:rsid w:val="000F74FA"/>
    <w:rsid w:val="000F7F32"/>
    <w:rsid w:val="00101574"/>
    <w:rsid w:val="00103022"/>
    <w:rsid w:val="00103989"/>
    <w:rsid w:val="00105852"/>
    <w:rsid w:val="00106B70"/>
    <w:rsid w:val="001073B3"/>
    <w:rsid w:val="00107719"/>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37BE3"/>
    <w:rsid w:val="001409C5"/>
    <w:rsid w:val="00145E31"/>
    <w:rsid w:val="001529DF"/>
    <w:rsid w:val="00153291"/>
    <w:rsid w:val="001533AB"/>
    <w:rsid w:val="001541EF"/>
    <w:rsid w:val="00155865"/>
    <w:rsid w:val="0015677F"/>
    <w:rsid w:val="00157AE8"/>
    <w:rsid w:val="00160546"/>
    <w:rsid w:val="001611C1"/>
    <w:rsid w:val="00162406"/>
    <w:rsid w:val="00162C19"/>
    <w:rsid w:val="00163994"/>
    <w:rsid w:val="00165EF0"/>
    <w:rsid w:val="001662C3"/>
    <w:rsid w:val="00166D24"/>
    <w:rsid w:val="00166F86"/>
    <w:rsid w:val="00172400"/>
    <w:rsid w:val="001728D8"/>
    <w:rsid w:val="00174A61"/>
    <w:rsid w:val="00174DF4"/>
    <w:rsid w:val="001805F2"/>
    <w:rsid w:val="00181445"/>
    <w:rsid w:val="00187D2D"/>
    <w:rsid w:val="00190197"/>
    <w:rsid w:val="00190483"/>
    <w:rsid w:val="00192265"/>
    <w:rsid w:val="00192E99"/>
    <w:rsid w:val="001932D3"/>
    <w:rsid w:val="00193E54"/>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790"/>
    <w:rsid w:val="001C4E7C"/>
    <w:rsid w:val="001D1304"/>
    <w:rsid w:val="001D3DC0"/>
    <w:rsid w:val="001D59A3"/>
    <w:rsid w:val="001D5A59"/>
    <w:rsid w:val="001D6BB0"/>
    <w:rsid w:val="001D70FD"/>
    <w:rsid w:val="001E060E"/>
    <w:rsid w:val="001E1293"/>
    <w:rsid w:val="001E2779"/>
    <w:rsid w:val="001E37AF"/>
    <w:rsid w:val="001E3AC3"/>
    <w:rsid w:val="001E42D9"/>
    <w:rsid w:val="001F1754"/>
    <w:rsid w:val="001F2787"/>
    <w:rsid w:val="001F3F32"/>
    <w:rsid w:val="001F60B7"/>
    <w:rsid w:val="001F7395"/>
    <w:rsid w:val="001F7701"/>
    <w:rsid w:val="001F7EA8"/>
    <w:rsid w:val="00201FD6"/>
    <w:rsid w:val="002031CB"/>
    <w:rsid w:val="0020663C"/>
    <w:rsid w:val="00206F89"/>
    <w:rsid w:val="00207360"/>
    <w:rsid w:val="00207517"/>
    <w:rsid w:val="00217C3B"/>
    <w:rsid w:val="00217D5F"/>
    <w:rsid w:val="00221C8D"/>
    <w:rsid w:val="00222091"/>
    <w:rsid w:val="00222C6B"/>
    <w:rsid w:val="0022331B"/>
    <w:rsid w:val="00223423"/>
    <w:rsid w:val="00223A5E"/>
    <w:rsid w:val="00224598"/>
    <w:rsid w:val="0022492F"/>
    <w:rsid w:val="00224CA1"/>
    <w:rsid w:val="00226836"/>
    <w:rsid w:val="00226E21"/>
    <w:rsid w:val="002310AD"/>
    <w:rsid w:val="00236FED"/>
    <w:rsid w:val="002373C1"/>
    <w:rsid w:val="00241BAB"/>
    <w:rsid w:val="002451E6"/>
    <w:rsid w:val="00246213"/>
    <w:rsid w:val="00250610"/>
    <w:rsid w:val="002507AA"/>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6252"/>
    <w:rsid w:val="00276731"/>
    <w:rsid w:val="00277065"/>
    <w:rsid w:val="002818DB"/>
    <w:rsid w:val="002831FD"/>
    <w:rsid w:val="002833AB"/>
    <w:rsid w:val="00284BB4"/>
    <w:rsid w:val="00284D10"/>
    <w:rsid w:val="00285B47"/>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B387B"/>
    <w:rsid w:val="002C11FA"/>
    <w:rsid w:val="002C2897"/>
    <w:rsid w:val="002C3245"/>
    <w:rsid w:val="002C4EAD"/>
    <w:rsid w:val="002C7990"/>
    <w:rsid w:val="002D0122"/>
    <w:rsid w:val="002D01EE"/>
    <w:rsid w:val="002D0842"/>
    <w:rsid w:val="002D0D22"/>
    <w:rsid w:val="002D1FF1"/>
    <w:rsid w:val="002D2D37"/>
    <w:rsid w:val="002D4167"/>
    <w:rsid w:val="002D4D67"/>
    <w:rsid w:val="002D5920"/>
    <w:rsid w:val="002D5CAE"/>
    <w:rsid w:val="002E0AF1"/>
    <w:rsid w:val="002E0BC7"/>
    <w:rsid w:val="002E12BB"/>
    <w:rsid w:val="002E18D3"/>
    <w:rsid w:val="002E2C59"/>
    <w:rsid w:val="002E33D2"/>
    <w:rsid w:val="002E4DF7"/>
    <w:rsid w:val="002E51F2"/>
    <w:rsid w:val="002E65BC"/>
    <w:rsid w:val="002E6F69"/>
    <w:rsid w:val="002E7992"/>
    <w:rsid w:val="002E7BFC"/>
    <w:rsid w:val="002E7D76"/>
    <w:rsid w:val="002F2292"/>
    <w:rsid w:val="002F338B"/>
    <w:rsid w:val="002F55FD"/>
    <w:rsid w:val="002F5668"/>
    <w:rsid w:val="002F712A"/>
    <w:rsid w:val="002F73A6"/>
    <w:rsid w:val="002F73C5"/>
    <w:rsid w:val="003006FB"/>
    <w:rsid w:val="003020C1"/>
    <w:rsid w:val="00306592"/>
    <w:rsid w:val="00306D75"/>
    <w:rsid w:val="00307052"/>
    <w:rsid w:val="003073C7"/>
    <w:rsid w:val="00307F1D"/>
    <w:rsid w:val="00310108"/>
    <w:rsid w:val="00310216"/>
    <w:rsid w:val="00313AFF"/>
    <w:rsid w:val="00314E65"/>
    <w:rsid w:val="003153DE"/>
    <w:rsid w:val="00315AE0"/>
    <w:rsid w:val="00315C00"/>
    <w:rsid w:val="003168FD"/>
    <w:rsid w:val="0032053F"/>
    <w:rsid w:val="00320AE1"/>
    <w:rsid w:val="00321CB6"/>
    <w:rsid w:val="00321EBD"/>
    <w:rsid w:val="00322435"/>
    <w:rsid w:val="00324285"/>
    <w:rsid w:val="00324800"/>
    <w:rsid w:val="003272ED"/>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40FC"/>
    <w:rsid w:val="0036608C"/>
    <w:rsid w:val="0036624C"/>
    <w:rsid w:val="003667F0"/>
    <w:rsid w:val="00367545"/>
    <w:rsid w:val="003728E4"/>
    <w:rsid w:val="00372D47"/>
    <w:rsid w:val="003731AC"/>
    <w:rsid w:val="00373E6C"/>
    <w:rsid w:val="00374FAE"/>
    <w:rsid w:val="0037548A"/>
    <w:rsid w:val="00375BAB"/>
    <w:rsid w:val="00375DD0"/>
    <w:rsid w:val="00376370"/>
    <w:rsid w:val="00376851"/>
    <w:rsid w:val="0037736D"/>
    <w:rsid w:val="0038020A"/>
    <w:rsid w:val="00382BD5"/>
    <w:rsid w:val="00382C4E"/>
    <w:rsid w:val="0038435A"/>
    <w:rsid w:val="00384C45"/>
    <w:rsid w:val="003856BF"/>
    <w:rsid w:val="00385DD7"/>
    <w:rsid w:val="00387428"/>
    <w:rsid w:val="0039256F"/>
    <w:rsid w:val="00393F44"/>
    <w:rsid w:val="00395919"/>
    <w:rsid w:val="0039715A"/>
    <w:rsid w:val="003973A7"/>
    <w:rsid w:val="003973CB"/>
    <w:rsid w:val="003A0712"/>
    <w:rsid w:val="003A0E52"/>
    <w:rsid w:val="003A1A99"/>
    <w:rsid w:val="003A3672"/>
    <w:rsid w:val="003A5F8A"/>
    <w:rsid w:val="003A69A1"/>
    <w:rsid w:val="003B09DA"/>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4F3D"/>
    <w:rsid w:val="00405B4F"/>
    <w:rsid w:val="004070D7"/>
    <w:rsid w:val="00411314"/>
    <w:rsid w:val="00412A0F"/>
    <w:rsid w:val="004132E7"/>
    <w:rsid w:val="004139A7"/>
    <w:rsid w:val="0041470F"/>
    <w:rsid w:val="004150D6"/>
    <w:rsid w:val="004152B4"/>
    <w:rsid w:val="00415EB2"/>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5EAC"/>
    <w:rsid w:val="00457202"/>
    <w:rsid w:val="00461E0A"/>
    <w:rsid w:val="00463C2B"/>
    <w:rsid w:val="0046470D"/>
    <w:rsid w:val="00464760"/>
    <w:rsid w:val="0046615D"/>
    <w:rsid w:val="004673FA"/>
    <w:rsid w:val="004678E3"/>
    <w:rsid w:val="00467A78"/>
    <w:rsid w:val="00467A9A"/>
    <w:rsid w:val="00471CD6"/>
    <w:rsid w:val="004721DC"/>
    <w:rsid w:val="00472FF5"/>
    <w:rsid w:val="004738C4"/>
    <w:rsid w:val="00473FF6"/>
    <w:rsid w:val="00476B65"/>
    <w:rsid w:val="0047761D"/>
    <w:rsid w:val="00477A19"/>
    <w:rsid w:val="00481EAB"/>
    <w:rsid w:val="00481F23"/>
    <w:rsid w:val="00482A99"/>
    <w:rsid w:val="0048384B"/>
    <w:rsid w:val="00484F9E"/>
    <w:rsid w:val="00485854"/>
    <w:rsid w:val="00486C61"/>
    <w:rsid w:val="00490429"/>
    <w:rsid w:val="004907C1"/>
    <w:rsid w:val="00492972"/>
    <w:rsid w:val="00496935"/>
    <w:rsid w:val="00497224"/>
    <w:rsid w:val="00497474"/>
    <w:rsid w:val="00497AC5"/>
    <w:rsid w:val="004A3E1A"/>
    <w:rsid w:val="004A489A"/>
    <w:rsid w:val="004A5886"/>
    <w:rsid w:val="004A5964"/>
    <w:rsid w:val="004A7023"/>
    <w:rsid w:val="004A748B"/>
    <w:rsid w:val="004B0A50"/>
    <w:rsid w:val="004B150B"/>
    <w:rsid w:val="004B1552"/>
    <w:rsid w:val="004B1D7A"/>
    <w:rsid w:val="004B23BB"/>
    <w:rsid w:val="004B45AF"/>
    <w:rsid w:val="004C0D2E"/>
    <w:rsid w:val="004C254D"/>
    <w:rsid w:val="004C545C"/>
    <w:rsid w:val="004C70EE"/>
    <w:rsid w:val="004C731C"/>
    <w:rsid w:val="004D023C"/>
    <w:rsid w:val="004D081B"/>
    <w:rsid w:val="004D1FF3"/>
    <w:rsid w:val="004D441B"/>
    <w:rsid w:val="004D580F"/>
    <w:rsid w:val="004D670E"/>
    <w:rsid w:val="004D7731"/>
    <w:rsid w:val="004E0802"/>
    <w:rsid w:val="004E0863"/>
    <w:rsid w:val="004E0D73"/>
    <w:rsid w:val="004E34AC"/>
    <w:rsid w:val="004E5466"/>
    <w:rsid w:val="004E569A"/>
    <w:rsid w:val="004F000D"/>
    <w:rsid w:val="004F16E9"/>
    <w:rsid w:val="004F2E07"/>
    <w:rsid w:val="004F30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31FA"/>
    <w:rsid w:val="00513BB1"/>
    <w:rsid w:val="0051431F"/>
    <w:rsid w:val="005143DD"/>
    <w:rsid w:val="0051644E"/>
    <w:rsid w:val="00516FFF"/>
    <w:rsid w:val="005177A4"/>
    <w:rsid w:val="005203F0"/>
    <w:rsid w:val="005203FA"/>
    <w:rsid w:val="00520657"/>
    <w:rsid w:val="005214E9"/>
    <w:rsid w:val="00522F22"/>
    <w:rsid w:val="00523FDC"/>
    <w:rsid w:val="005243B6"/>
    <w:rsid w:val="0052783F"/>
    <w:rsid w:val="005321BB"/>
    <w:rsid w:val="005328BE"/>
    <w:rsid w:val="005336B7"/>
    <w:rsid w:val="00535036"/>
    <w:rsid w:val="00535B5D"/>
    <w:rsid w:val="005361C4"/>
    <w:rsid w:val="00536FFB"/>
    <w:rsid w:val="00537F7A"/>
    <w:rsid w:val="005404EA"/>
    <w:rsid w:val="00540B4D"/>
    <w:rsid w:val="00541248"/>
    <w:rsid w:val="00541A48"/>
    <w:rsid w:val="00542966"/>
    <w:rsid w:val="00542CF4"/>
    <w:rsid w:val="00544A6B"/>
    <w:rsid w:val="0054738D"/>
    <w:rsid w:val="00551AF9"/>
    <w:rsid w:val="00555497"/>
    <w:rsid w:val="00556881"/>
    <w:rsid w:val="0056160C"/>
    <w:rsid w:val="005625F1"/>
    <w:rsid w:val="00562C6B"/>
    <w:rsid w:val="00563773"/>
    <w:rsid w:val="00563EA9"/>
    <w:rsid w:val="00567A1B"/>
    <w:rsid w:val="005700EA"/>
    <w:rsid w:val="005701DF"/>
    <w:rsid w:val="00570D2F"/>
    <w:rsid w:val="00572CCD"/>
    <w:rsid w:val="00573410"/>
    <w:rsid w:val="00574A10"/>
    <w:rsid w:val="00575941"/>
    <w:rsid w:val="00580A0B"/>
    <w:rsid w:val="005817A0"/>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59B"/>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3848"/>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1B"/>
    <w:rsid w:val="006152C0"/>
    <w:rsid w:val="00616479"/>
    <w:rsid w:val="006176C8"/>
    <w:rsid w:val="006203E6"/>
    <w:rsid w:val="0062105B"/>
    <w:rsid w:val="00621E0B"/>
    <w:rsid w:val="006249F6"/>
    <w:rsid w:val="00625F6E"/>
    <w:rsid w:val="00626440"/>
    <w:rsid w:val="006272DA"/>
    <w:rsid w:val="00627518"/>
    <w:rsid w:val="006301CD"/>
    <w:rsid w:val="00632874"/>
    <w:rsid w:val="00632D3E"/>
    <w:rsid w:val="00633780"/>
    <w:rsid w:val="00633BF6"/>
    <w:rsid w:val="00633CEA"/>
    <w:rsid w:val="006342FD"/>
    <w:rsid w:val="00634302"/>
    <w:rsid w:val="0063519C"/>
    <w:rsid w:val="006362F1"/>
    <w:rsid w:val="00643D25"/>
    <w:rsid w:val="0064525E"/>
    <w:rsid w:val="0064681E"/>
    <w:rsid w:val="00647E9D"/>
    <w:rsid w:val="0065058F"/>
    <w:rsid w:val="006550C1"/>
    <w:rsid w:val="00660156"/>
    <w:rsid w:val="00661B49"/>
    <w:rsid w:val="00663721"/>
    <w:rsid w:val="00664FB2"/>
    <w:rsid w:val="00666C1F"/>
    <w:rsid w:val="00667138"/>
    <w:rsid w:val="00670EFB"/>
    <w:rsid w:val="006733A0"/>
    <w:rsid w:val="00673AF7"/>
    <w:rsid w:val="00673D7B"/>
    <w:rsid w:val="00674F4A"/>
    <w:rsid w:val="006750C9"/>
    <w:rsid w:val="006760BA"/>
    <w:rsid w:val="00677E60"/>
    <w:rsid w:val="0068084C"/>
    <w:rsid w:val="00680938"/>
    <w:rsid w:val="00680A69"/>
    <w:rsid w:val="006812ED"/>
    <w:rsid w:val="006819DF"/>
    <w:rsid w:val="006823CC"/>
    <w:rsid w:val="00682EE3"/>
    <w:rsid w:val="00683107"/>
    <w:rsid w:val="00683DC6"/>
    <w:rsid w:val="0068638C"/>
    <w:rsid w:val="0069120B"/>
    <w:rsid w:val="006931AD"/>
    <w:rsid w:val="006935CB"/>
    <w:rsid w:val="00695D59"/>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33CD"/>
    <w:rsid w:val="006C4232"/>
    <w:rsid w:val="006C4B3B"/>
    <w:rsid w:val="006C4EF5"/>
    <w:rsid w:val="006C6681"/>
    <w:rsid w:val="006D4EAC"/>
    <w:rsid w:val="006D609A"/>
    <w:rsid w:val="006D77EB"/>
    <w:rsid w:val="006E0423"/>
    <w:rsid w:val="006E2A10"/>
    <w:rsid w:val="006E2B39"/>
    <w:rsid w:val="006E2FFF"/>
    <w:rsid w:val="006E33F7"/>
    <w:rsid w:val="006E4932"/>
    <w:rsid w:val="006E63DC"/>
    <w:rsid w:val="006E64CB"/>
    <w:rsid w:val="006E7920"/>
    <w:rsid w:val="006E7CC4"/>
    <w:rsid w:val="006F2DE6"/>
    <w:rsid w:val="006F3E72"/>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40F7"/>
    <w:rsid w:val="00725519"/>
    <w:rsid w:val="00726213"/>
    <w:rsid w:val="00726F55"/>
    <w:rsid w:val="00730C97"/>
    <w:rsid w:val="0073223B"/>
    <w:rsid w:val="00733D7B"/>
    <w:rsid w:val="007345BB"/>
    <w:rsid w:val="00734910"/>
    <w:rsid w:val="00734E86"/>
    <w:rsid w:val="0073637B"/>
    <w:rsid w:val="00737BD5"/>
    <w:rsid w:val="00740978"/>
    <w:rsid w:val="007411B7"/>
    <w:rsid w:val="007417A9"/>
    <w:rsid w:val="007417AF"/>
    <w:rsid w:val="00742380"/>
    <w:rsid w:val="00742D9D"/>
    <w:rsid w:val="007444D7"/>
    <w:rsid w:val="00745771"/>
    <w:rsid w:val="007457CA"/>
    <w:rsid w:val="00745ADA"/>
    <w:rsid w:val="00746024"/>
    <w:rsid w:val="00750FB6"/>
    <w:rsid w:val="007510FC"/>
    <w:rsid w:val="00751ED5"/>
    <w:rsid w:val="00751F8D"/>
    <w:rsid w:val="007536CB"/>
    <w:rsid w:val="00757316"/>
    <w:rsid w:val="00757A90"/>
    <w:rsid w:val="0076040E"/>
    <w:rsid w:val="0076086B"/>
    <w:rsid w:val="007621EE"/>
    <w:rsid w:val="00765B32"/>
    <w:rsid w:val="00766953"/>
    <w:rsid w:val="007671AA"/>
    <w:rsid w:val="00767B9B"/>
    <w:rsid w:val="00771E1E"/>
    <w:rsid w:val="007733D0"/>
    <w:rsid w:val="007735B9"/>
    <w:rsid w:val="007737C6"/>
    <w:rsid w:val="00774219"/>
    <w:rsid w:val="00775062"/>
    <w:rsid w:val="0077605A"/>
    <w:rsid w:val="00777F19"/>
    <w:rsid w:val="00780E0B"/>
    <w:rsid w:val="00783617"/>
    <w:rsid w:val="007836D2"/>
    <w:rsid w:val="00787913"/>
    <w:rsid w:val="00791D2E"/>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1DF4"/>
    <w:rsid w:val="007B259D"/>
    <w:rsid w:val="007B29F1"/>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886"/>
    <w:rsid w:val="007E0B20"/>
    <w:rsid w:val="007E1795"/>
    <w:rsid w:val="007E2A28"/>
    <w:rsid w:val="007E2D66"/>
    <w:rsid w:val="007E3044"/>
    <w:rsid w:val="007E40DC"/>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46675"/>
    <w:rsid w:val="008522B5"/>
    <w:rsid w:val="00852670"/>
    <w:rsid w:val="00852EDF"/>
    <w:rsid w:val="0085456F"/>
    <w:rsid w:val="008545FE"/>
    <w:rsid w:val="00855138"/>
    <w:rsid w:val="008578BB"/>
    <w:rsid w:val="00861E1C"/>
    <w:rsid w:val="00864443"/>
    <w:rsid w:val="0086734A"/>
    <w:rsid w:val="00871080"/>
    <w:rsid w:val="008721EE"/>
    <w:rsid w:val="0087226F"/>
    <w:rsid w:val="00872DED"/>
    <w:rsid w:val="008732DF"/>
    <w:rsid w:val="008732FB"/>
    <w:rsid w:val="00873711"/>
    <w:rsid w:val="0087373D"/>
    <w:rsid w:val="00873773"/>
    <w:rsid w:val="00873A07"/>
    <w:rsid w:val="00873F69"/>
    <w:rsid w:val="008763C9"/>
    <w:rsid w:val="008765E9"/>
    <w:rsid w:val="008770E1"/>
    <w:rsid w:val="008777DC"/>
    <w:rsid w:val="008801C7"/>
    <w:rsid w:val="00880CED"/>
    <w:rsid w:val="00884B12"/>
    <w:rsid w:val="00887002"/>
    <w:rsid w:val="008877C6"/>
    <w:rsid w:val="00890B90"/>
    <w:rsid w:val="00890D74"/>
    <w:rsid w:val="0089176D"/>
    <w:rsid w:val="008927C6"/>
    <w:rsid w:val="008947E1"/>
    <w:rsid w:val="00894D0A"/>
    <w:rsid w:val="008962AE"/>
    <w:rsid w:val="0089759F"/>
    <w:rsid w:val="008A0B9C"/>
    <w:rsid w:val="008A0DFC"/>
    <w:rsid w:val="008A0EA7"/>
    <w:rsid w:val="008A3A41"/>
    <w:rsid w:val="008A3F6B"/>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3BA"/>
    <w:rsid w:val="008C0630"/>
    <w:rsid w:val="008C18C1"/>
    <w:rsid w:val="008C478D"/>
    <w:rsid w:val="008C5421"/>
    <w:rsid w:val="008C59DC"/>
    <w:rsid w:val="008C70E7"/>
    <w:rsid w:val="008C7841"/>
    <w:rsid w:val="008C7BE1"/>
    <w:rsid w:val="008C7EEB"/>
    <w:rsid w:val="008D4BC5"/>
    <w:rsid w:val="008D4E5C"/>
    <w:rsid w:val="008D69DD"/>
    <w:rsid w:val="008E0B12"/>
    <w:rsid w:val="008E2756"/>
    <w:rsid w:val="008E30B8"/>
    <w:rsid w:val="008E3587"/>
    <w:rsid w:val="008E381F"/>
    <w:rsid w:val="008E5B5C"/>
    <w:rsid w:val="008E6436"/>
    <w:rsid w:val="008E6480"/>
    <w:rsid w:val="008E6D2E"/>
    <w:rsid w:val="008F01D0"/>
    <w:rsid w:val="008F0A08"/>
    <w:rsid w:val="008F1204"/>
    <w:rsid w:val="008F476D"/>
    <w:rsid w:val="008F5244"/>
    <w:rsid w:val="008F5914"/>
    <w:rsid w:val="00900CA2"/>
    <w:rsid w:val="00901F09"/>
    <w:rsid w:val="00902171"/>
    <w:rsid w:val="00902BC9"/>
    <w:rsid w:val="00904FE3"/>
    <w:rsid w:val="0090601F"/>
    <w:rsid w:val="0090665C"/>
    <w:rsid w:val="00906D0B"/>
    <w:rsid w:val="009139A9"/>
    <w:rsid w:val="0091506D"/>
    <w:rsid w:val="00915CEA"/>
    <w:rsid w:val="009165A0"/>
    <w:rsid w:val="0091676F"/>
    <w:rsid w:val="0091772E"/>
    <w:rsid w:val="009217F6"/>
    <w:rsid w:val="009219FD"/>
    <w:rsid w:val="009241F6"/>
    <w:rsid w:val="0092734C"/>
    <w:rsid w:val="0092791D"/>
    <w:rsid w:val="00927AA0"/>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5515"/>
    <w:rsid w:val="00956070"/>
    <w:rsid w:val="00956CDE"/>
    <w:rsid w:val="009575EE"/>
    <w:rsid w:val="009605AB"/>
    <w:rsid w:val="00961240"/>
    <w:rsid w:val="009642E5"/>
    <w:rsid w:val="00966886"/>
    <w:rsid w:val="00972DBF"/>
    <w:rsid w:val="00973120"/>
    <w:rsid w:val="00973C9E"/>
    <w:rsid w:val="00975A01"/>
    <w:rsid w:val="00975C76"/>
    <w:rsid w:val="00977639"/>
    <w:rsid w:val="009802BB"/>
    <w:rsid w:val="00980628"/>
    <w:rsid w:val="00982B5C"/>
    <w:rsid w:val="00982C67"/>
    <w:rsid w:val="00982D06"/>
    <w:rsid w:val="00983A8F"/>
    <w:rsid w:val="00983B35"/>
    <w:rsid w:val="00984AAB"/>
    <w:rsid w:val="009864A3"/>
    <w:rsid w:val="00986753"/>
    <w:rsid w:val="009905C4"/>
    <w:rsid w:val="009905E4"/>
    <w:rsid w:val="00991144"/>
    <w:rsid w:val="00991463"/>
    <w:rsid w:val="009920EE"/>
    <w:rsid w:val="009929F0"/>
    <w:rsid w:val="00992E67"/>
    <w:rsid w:val="0099756B"/>
    <w:rsid w:val="009A15BB"/>
    <w:rsid w:val="009A1AE9"/>
    <w:rsid w:val="009A1BDB"/>
    <w:rsid w:val="009A2AC3"/>
    <w:rsid w:val="009A32DB"/>
    <w:rsid w:val="009A55F7"/>
    <w:rsid w:val="009A6D0A"/>
    <w:rsid w:val="009B232C"/>
    <w:rsid w:val="009B3074"/>
    <w:rsid w:val="009B35AB"/>
    <w:rsid w:val="009B523C"/>
    <w:rsid w:val="009B656E"/>
    <w:rsid w:val="009B66A2"/>
    <w:rsid w:val="009B6CD6"/>
    <w:rsid w:val="009B743A"/>
    <w:rsid w:val="009C02FC"/>
    <w:rsid w:val="009C31B4"/>
    <w:rsid w:val="009C3E9D"/>
    <w:rsid w:val="009C6505"/>
    <w:rsid w:val="009D0064"/>
    <w:rsid w:val="009D0A30"/>
    <w:rsid w:val="009D0C72"/>
    <w:rsid w:val="009D1AFB"/>
    <w:rsid w:val="009D31B0"/>
    <w:rsid w:val="009D6BAA"/>
    <w:rsid w:val="009E1C17"/>
    <w:rsid w:val="009E2452"/>
    <w:rsid w:val="009E3FAB"/>
    <w:rsid w:val="009E415D"/>
    <w:rsid w:val="009E4AC1"/>
    <w:rsid w:val="009F073B"/>
    <w:rsid w:val="009F0BD4"/>
    <w:rsid w:val="009F46AD"/>
    <w:rsid w:val="009F53FC"/>
    <w:rsid w:val="009F65B1"/>
    <w:rsid w:val="009F6F12"/>
    <w:rsid w:val="009F7665"/>
    <w:rsid w:val="00A009FD"/>
    <w:rsid w:val="00A0153E"/>
    <w:rsid w:val="00A01F9A"/>
    <w:rsid w:val="00A04D48"/>
    <w:rsid w:val="00A05534"/>
    <w:rsid w:val="00A06714"/>
    <w:rsid w:val="00A075CF"/>
    <w:rsid w:val="00A07EA0"/>
    <w:rsid w:val="00A1417A"/>
    <w:rsid w:val="00A15A4A"/>
    <w:rsid w:val="00A16B56"/>
    <w:rsid w:val="00A174C3"/>
    <w:rsid w:val="00A205F7"/>
    <w:rsid w:val="00A21951"/>
    <w:rsid w:val="00A2228F"/>
    <w:rsid w:val="00A237F7"/>
    <w:rsid w:val="00A30828"/>
    <w:rsid w:val="00A30C8F"/>
    <w:rsid w:val="00A30D16"/>
    <w:rsid w:val="00A310F2"/>
    <w:rsid w:val="00A3116D"/>
    <w:rsid w:val="00A31E7E"/>
    <w:rsid w:val="00A32043"/>
    <w:rsid w:val="00A33BF9"/>
    <w:rsid w:val="00A34271"/>
    <w:rsid w:val="00A365FB"/>
    <w:rsid w:val="00A4277E"/>
    <w:rsid w:val="00A432CE"/>
    <w:rsid w:val="00A4382F"/>
    <w:rsid w:val="00A43B71"/>
    <w:rsid w:val="00A44116"/>
    <w:rsid w:val="00A44856"/>
    <w:rsid w:val="00A45C13"/>
    <w:rsid w:val="00A47625"/>
    <w:rsid w:val="00A47C14"/>
    <w:rsid w:val="00A54583"/>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042F"/>
    <w:rsid w:val="00A82167"/>
    <w:rsid w:val="00A83596"/>
    <w:rsid w:val="00A83835"/>
    <w:rsid w:val="00A84892"/>
    <w:rsid w:val="00A84904"/>
    <w:rsid w:val="00A85E15"/>
    <w:rsid w:val="00A87BCE"/>
    <w:rsid w:val="00A92827"/>
    <w:rsid w:val="00A93AC8"/>
    <w:rsid w:val="00A94443"/>
    <w:rsid w:val="00A950F0"/>
    <w:rsid w:val="00A95133"/>
    <w:rsid w:val="00A96864"/>
    <w:rsid w:val="00A9715C"/>
    <w:rsid w:val="00A97B02"/>
    <w:rsid w:val="00AA0CC0"/>
    <w:rsid w:val="00AA1C9C"/>
    <w:rsid w:val="00AA2472"/>
    <w:rsid w:val="00AA2B5E"/>
    <w:rsid w:val="00AA2D2A"/>
    <w:rsid w:val="00AA50FB"/>
    <w:rsid w:val="00AA55B4"/>
    <w:rsid w:val="00AA6DC5"/>
    <w:rsid w:val="00AA747A"/>
    <w:rsid w:val="00AB0D2A"/>
    <w:rsid w:val="00AB0D3E"/>
    <w:rsid w:val="00AB415D"/>
    <w:rsid w:val="00AB5B19"/>
    <w:rsid w:val="00AB5FDE"/>
    <w:rsid w:val="00AB763C"/>
    <w:rsid w:val="00AB7F3E"/>
    <w:rsid w:val="00AC086C"/>
    <w:rsid w:val="00AC0A1D"/>
    <w:rsid w:val="00AC515B"/>
    <w:rsid w:val="00AC5C53"/>
    <w:rsid w:val="00AC5CAF"/>
    <w:rsid w:val="00AC5CBA"/>
    <w:rsid w:val="00AC5D89"/>
    <w:rsid w:val="00AC7D6A"/>
    <w:rsid w:val="00AD000E"/>
    <w:rsid w:val="00AD3933"/>
    <w:rsid w:val="00AD4679"/>
    <w:rsid w:val="00AD5C90"/>
    <w:rsid w:val="00AD79B2"/>
    <w:rsid w:val="00AE3435"/>
    <w:rsid w:val="00AE3A4E"/>
    <w:rsid w:val="00AE4296"/>
    <w:rsid w:val="00AE702D"/>
    <w:rsid w:val="00AF3D5D"/>
    <w:rsid w:val="00AF4B04"/>
    <w:rsid w:val="00AF5858"/>
    <w:rsid w:val="00B02C4A"/>
    <w:rsid w:val="00B066E3"/>
    <w:rsid w:val="00B06905"/>
    <w:rsid w:val="00B07914"/>
    <w:rsid w:val="00B1071A"/>
    <w:rsid w:val="00B1091E"/>
    <w:rsid w:val="00B129DD"/>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5AB1"/>
    <w:rsid w:val="00B563E1"/>
    <w:rsid w:val="00B57AA6"/>
    <w:rsid w:val="00B601D1"/>
    <w:rsid w:val="00B60851"/>
    <w:rsid w:val="00B60EB2"/>
    <w:rsid w:val="00B6449C"/>
    <w:rsid w:val="00B64A45"/>
    <w:rsid w:val="00B65BE9"/>
    <w:rsid w:val="00B6759E"/>
    <w:rsid w:val="00B70657"/>
    <w:rsid w:val="00B70A52"/>
    <w:rsid w:val="00B710C4"/>
    <w:rsid w:val="00B71F8B"/>
    <w:rsid w:val="00B720F1"/>
    <w:rsid w:val="00B72B36"/>
    <w:rsid w:val="00B72C29"/>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21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72"/>
    <w:rsid w:val="00BB7388"/>
    <w:rsid w:val="00BC164E"/>
    <w:rsid w:val="00BC1CA9"/>
    <w:rsid w:val="00BC3882"/>
    <w:rsid w:val="00BC3D09"/>
    <w:rsid w:val="00BC499E"/>
    <w:rsid w:val="00BC4B00"/>
    <w:rsid w:val="00BC4CA7"/>
    <w:rsid w:val="00BC4F19"/>
    <w:rsid w:val="00BC54C6"/>
    <w:rsid w:val="00BC685C"/>
    <w:rsid w:val="00BC698D"/>
    <w:rsid w:val="00BC6E90"/>
    <w:rsid w:val="00BD0F2D"/>
    <w:rsid w:val="00BD0F83"/>
    <w:rsid w:val="00BD0FF7"/>
    <w:rsid w:val="00BD1BFE"/>
    <w:rsid w:val="00BD6749"/>
    <w:rsid w:val="00BE1E95"/>
    <w:rsid w:val="00BE217B"/>
    <w:rsid w:val="00BE29C5"/>
    <w:rsid w:val="00BE38C6"/>
    <w:rsid w:val="00BE3C70"/>
    <w:rsid w:val="00BE4DD4"/>
    <w:rsid w:val="00BE5C9A"/>
    <w:rsid w:val="00BE6C86"/>
    <w:rsid w:val="00BF1453"/>
    <w:rsid w:val="00BF17E4"/>
    <w:rsid w:val="00BF5042"/>
    <w:rsid w:val="00C04274"/>
    <w:rsid w:val="00C0435B"/>
    <w:rsid w:val="00C06945"/>
    <w:rsid w:val="00C07759"/>
    <w:rsid w:val="00C108DA"/>
    <w:rsid w:val="00C1303C"/>
    <w:rsid w:val="00C13C61"/>
    <w:rsid w:val="00C1426E"/>
    <w:rsid w:val="00C15BA3"/>
    <w:rsid w:val="00C162EC"/>
    <w:rsid w:val="00C164B3"/>
    <w:rsid w:val="00C20B49"/>
    <w:rsid w:val="00C20BCC"/>
    <w:rsid w:val="00C2106E"/>
    <w:rsid w:val="00C21348"/>
    <w:rsid w:val="00C21A3B"/>
    <w:rsid w:val="00C24691"/>
    <w:rsid w:val="00C260F1"/>
    <w:rsid w:val="00C27DE2"/>
    <w:rsid w:val="00C34672"/>
    <w:rsid w:val="00C34CFE"/>
    <w:rsid w:val="00C35A95"/>
    <w:rsid w:val="00C376C4"/>
    <w:rsid w:val="00C40A46"/>
    <w:rsid w:val="00C40E78"/>
    <w:rsid w:val="00C4163E"/>
    <w:rsid w:val="00C43243"/>
    <w:rsid w:val="00C43A79"/>
    <w:rsid w:val="00C44224"/>
    <w:rsid w:val="00C443B4"/>
    <w:rsid w:val="00C4581E"/>
    <w:rsid w:val="00C45B3B"/>
    <w:rsid w:val="00C46B60"/>
    <w:rsid w:val="00C47F5B"/>
    <w:rsid w:val="00C544E0"/>
    <w:rsid w:val="00C54872"/>
    <w:rsid w:val="00C602FF"/>
    <w:rsid w:val="00C6268D"/>
    <w:rsid w:val="00C62DF2"/>
    <w:rsid w:val="00C656CA"/>
    <w:rsid w:val="00C66978"/>
    <w:rsid w:val="00C6734C"/>
    <w:rsid w:val="00C6754B"/>
    <w:rsid w:val="00C737E4"/>
    <w:rsid w:val="00C745E7"/>
    <w:rsid w:val="00C7498D"/>
    <w:rsid w:val="00C752E2"/>
    <w:rsid w:val="00C75EAD"/>
    <w:rsid w:val="00C76622"/>
    <w:rsid w:val="00C82108"/>
    <w:rsid w:val="00C837FE"/>
    <w:rsid w:val="00C84044"/>
    <w:rsid w:val="00C8664D"/>
    <w:rsid w:val="00C86BA5"/>
    <w:rsid w:val="00C872A2"/>
    <w:rsid w:val="00C876F7"/>
    <w:rsid w:val="00C8773A"/>
    <w:rsid w:val="00C90C6D"/>
    <w:rsid w:val="00C932B2"/>
    <w:rsid w:val="00C932E7"/>
    <w:rsid w:val="00C958B0"/>
    <w:rsid w:val="00C96314"/>
    <w:rsid w:val="00C97048"/>
    <w:rsid w:val="00C9790E"/>
    <w:rsid w:val="00CA259B"/>
    <w:rsid w:val="00CA6E7A"/>
    <w:rsid w:val="00CA7BB0"/>
    <w:rsid w:val="00CB078D"/>
    <w:rsid w:val="00CB116B"/>
    <w:rsid w:val="00CB18FD"/>
    <w:rsid w:val="00CB2246"/>
    <w:rsid w:val="00CB2AD7"/>
    <w:rsid w:val="00CB44A6"/>
    <w:rsid w:val="00CB4E2F"/>
    <w:rsid w:val="00CB6561"/>
    <w:rsid w:val="00CC0D8C"/>
    <w:rsid w:val="00CC116F"/>
    <w:rsid w:val="00CC22BC"/>
    <w:rsid w:val="00CC2871"/>
    <w:rsid w:val="00CC34AB"/>
    <w:rsid w:val="00CC36E7"/>
    <w:rsid w:val="00CC3F25"/>
    <w:rsid w:val="00CC480D"/>
    <w:rsid w:val="00CC6204"/>
    <w:rsid w:val="00CC659A"/>
    <w:rsid w:val="00CC6F50"/>
    <w:rsid w:val="00CC775D"/>
    <w:rsid w:val="00CD1F9F"/>
    <w:rsid w:val="00CD3B15"/>
    <w:rsid w:val="00CD5F6F"/>
    <w:rsid w:val="00CE1A0D"/>
    <w:rsid w:val="00CE1D27"/>
    <w:rsid w:val="00CE2A4F"/>
    <w:rsid w:val="00CE3031"/>
    <w:rsid w:val="00CE5CC7"/>
    <w:rsid w:val="00CE60C6"/>
    <w:rsid w:val="00CE691B"/>
    <w:rsid w:val="00CF00E1"/>
    <w:rsid w:val="00CF085B"/>
    <w:rsid w:val="00CF0E3D"/>
    <w:rsid w:val="00CF115C"/>
    <w:rsid w:val="00CF3122"/>
    <w:rsid w:val="00CF3950"/>
    <w:rsid w:val="00CF3B26"/>
    <w:rsid w:val="00CF4AE7"/>
    <w:rsid w:val="00CF4E51"/>
    <w:rsid w:val="00CF686A"/>
    <w:rsid w:val="00CF75D2"/>
    <w:rsid w:val="00D0108F"/>
    <w:rsid w:val="00D01913"/>
    <w:rsid w:val="00D03118"/>
    <w:rsid w:val="00D0345A"/>
    <w:rsid w:val="00D0359B"/>
    <w:rsid w:val="00D03D17"/>
    <w:rsid w:val="00D054B3"/>
    <w:rsid w:val="00D05B15"/>
    <w:rsid w:val="00D10383"/>
    <w:rsid w:val="00D1094E"/>
    <w:rsid w:val="00D11F19"/>
    <w:rsid w:val="00D123B7"/>
    <w:rsid w:val="00D130B3"/>
    <w:rsid w:val="00D13D75"/>
    <w:rsid w:val="00D15B73"/>
    <w:rsid w:val="00D16D84"/>
    <w:rsid w:val="00D177F7"/>
    <w:rsid w:val="00D20098"/>
    <w:rsid w:val="00D22E80"/>
    <w:rsid w:val="00D2561A"/>
    <w:rsid w:val="00D25994"/>
    <w:rsid w:val="00D26196"/>
    <w:rsid w:val="00D2655C"/>
    <w:rsid w:val="00D31761"/>
    <w:rsid w:val="00D33357"/>
    <w:rsid w:val="00D340C6"/>
    <w:rsid w:val="00D341AB"/>
    <w:rsid w:val="00D35A56"/>
    <w:rsid w:val="00D36135"/>
    <w:rsid w:val="00D363D1"/>
    <w:rsid w:val="00D3697E"/>
    <w:rsid w:val="00D37354"/>
    <w:rsid w:val="00D43212"/>
    <w:rsid w:val="00D4337A"/>
    <w:rsid w:val="00D44BCE"/>
    <w:rsid w:val="00D4526A"/>
    <w:rsid w:val="00D462B8"/>
    <w:rsid w:val="00D47332"/>
    <w:rsid w:val="00D5077B"/>
    <w:rsid w:val="00D50941"/>
    <w:rsid w:val="00D54654"/>
    <w:rsid w:val="00D61595"/>
    <w:rsid w:val="00D62D66"/>
    <w:rsid w:val="00D636AF"/>
    <w:rsid w:val="00D63EF4"/>
    <w:rsid w:val="00D660C7"/>
    <w:rsid w:val="00D66263"/>
    <w:rsid w:val="00D67235"/>
    <w:rsid w:val="00D67301"/>
    <w:rsid w:val="00D70291"/>
    <w:rsid w:val="00D7080A"/>
    <w:rsid w:val="00D73084"/>
    <w:rsid w:val="00D738D9"/>
    <w:rsid w:val="00D73F65"/>
    <w:rsid w:val="00D754CC"/>
    <w:rsid w:val="00D756FC"/>
    <w:rsid w:val="00D77F32"/>
    <w:rsid w:val="00D82934"/>
    <w:rsid w:val="00D83ADA"/>
    <w:rsid w:val="00D841DF"/>
    <w:rsid w:val="00D84F4A"/>
    <w:rsid w:val="00D85223"/>
    <w:rsid w:val="00D86A72"/>
    <w:rsid w:val="00D8708E"/>
    <w:rsid w:val="00D90633"/>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CAC"/>
    <w:rsid w:val="00DB3581"/>
    <w:rsid w:val="00DB3C48"/>
    <w:rsid w:val="00DB3F40"/>
    <w:rsid w:val="00DB4E11"/>
    <w:rsid w:val="00DB557A"/>
    <w:rsid w:val="00DB7FBA"/>
    <w:rsid w:val="00DC011F"/>
    <w:rsid w:val="00DC094E"/>
    <w:rsid w:val="00DC0A94"/>
    <w:rsid w:val="00DC2B0B"/>
    <w:rsid w:val="00DC73DF"/>
    <w:rsid w:val="00DD1CA6"/>
    <w:rsid w:val="00DD20E9"/>
    <w:rsid w:val="00DD2959"/>
    <w:rsid w:val="00DD410B"/>
    <w:rsid w:val="00DD4728"/>
    <w:rsid w:val="00DD5238"/>
    <w:rsid w:val="00DD5758"/>
    <w:rsid w:val="00DE2721"/>
    <w:rsid w:val="00DE2F0D"/>
    <w:rsid w:val="00DE67D5"/>
    <w:rsid w:val="00DE6825"/>
    <w:rsid w:val="00DE70A0"/>
    <w:rsid w:val="00DE7373"/>
    <w:rsid w:val="00DE771B"/>
    <w:rsid w:val="00DF057E"/>
    <w:rsid w:val="00DF112A"/>
    <w:rsid w:val="00DF1772"/>
    <w:rsid w:val="00DF1D09"/>
    <w:rsid w:val="00DF3E20"/>
    <w:rsid w:val="00DF437C"/>
    <w:rsid w:val="00DF5089"/>
    <w:rsid w:val="00DF58CE"/>
    <w:rsid w:val="00DF5E43"/>
    <w:rsid w:val="00E02BBC"/>
    <w:rsid w:val="00E02C37"/>
    <w:rsid w:val="00E03E21"/>
    <w:rsid w:val="00E045AF"/>
    <w:rsid w:val="00E04777"/>
    <w:rsid w:val="00E04E11"/>
    <w:rsid w:val="00E06979"/>
    <w:rsid w:val="00E10793"/>
    <w:rsid w:val="00E11953"/>
    <w:rsid w:val="00E1263E"/>
    <w:rsid w:val="00E1320C"/>
    <w:rsid w:val="00E146C1"/>
    <w:rsid w:val="00E149CB"/>
    <w:rsid w:val="00E15943"/>
    <w:rsid w:val="00E16706"/>
    <w:rsid w:val="00E169C3"/>
    <w:rsid w:val="00E17C00"/>
    <w:rsid w:val="00E17D39"/>
    <w:rsid w:val="00E207BB"/>
    <w:rsid w:val="00E21A38"/>
    <w:rsid w:val="00E235E6"/>
    <w:rsid w:val="00E23A73"/>
    <w:rsid w:val="00E23F5E"/>
    <w:rsid w:val="00E25020"/>
    <w:rsid w:val="00E263B7"/>
    <w:rsid w:val="00E2664C"/>
    <w:rsid w:val="00E26ABF"/>
    <w:rsid w:val="00E26FCA"/>
    <w:rsid w:val="00E2716C"/>
    <w:rsid w:val="00E30BF0"/>
    <w:rsid w:val="00E31766"/>
    <w:rsid w:val="00E31B0B"/>
    <w:rsid w:val="00E325D7"/>
    <w:rsid w:val="00E37101"/>
    <w:rsid w:val="00E37F94"/>
    <w:rsid w:val="00E4065B"/>
    <w:rsid w:val="00E40DDC"/>
    <w:rsid w:val="00E40EF1"/>
    <w:rsid w:val="00E42F48"/>
    <w:rsid w:val="00E43575"/>
    <w:rsid w:val="00E43F2A"/>
    <w:rsid w:val="00E4474D"/>
    <w:rsid w:val="00E44987"/>
    <w:rsid w:val="00E459F8"/>
    <w:rsid w:val="00E45BD4"/>
    <w:rsid w:val="00E4634E"/>
    <w:rsid w:val="00E46EAC"/>
    <w:rsid w:val="00E5198F"/>
    <w:rsid w:val="00E52671"/>
    <w:rsid w:val="00E53178"/>
    <w:rsid w:val="00E5387A"/>
    <w:rsid w:val="00E542FE"/>
    <w:rsid w:val="00E558C5"/>
    <w:rsid w:val="00E55DA2"/>
    <w:rsid w:val="00E603AF"/>
    <w:rsid w:val="00E61545"/>
    <w:rsid w:val="00E624A4"/>
    <w:rsid w:val="00E63258"/>
    <w:rsid w:val="00E6354D"/>
    <w:rsid w:val="00E6360E"/>
    <w:rsid w:val="00E639EE"/>
    <w:rsid w:val="00E648A3"/>
    <w:rsid w:val="00E648D5"/>
    <w:rsid w:val="00E64DE2"/>
    <w:rsid w:val="00E674F5"/>
    <w:rsid w:val="00E72AC2"/>
    <w:rsid w:val="00E72EBA"/>
    <w:rsid w:val="00E7499A"/>
    <w:rsid w:val="00E74D6B"/>
    <w:rsid w:val="00E753CD"/>
    <w:rsid w:val="00E770CB"/>
    <w:rsid w:val="00E77966"/>
    <w:rsid w:val="00E80A63"/>
    <w:rsid w:val="00E8514F"/>
    <w:rsid w:val="00E87E5B"/>
    <w:rsid w:val="00E92919"/>
    <w:rsid w:val="00E9575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2AFB"/>
    <w:rsid w:val="00ED34A0"/>
    <w:rsid w:val="00ED4F8A"/>
    <w:rsid w:val="00ED5817"/>
    <w:rsid w:val="00ED7388"/>
    <w:rsid w:val="00EE27FA"/>
    <w:rsid w:val="00EE5C85"/>
    <w:rsid w:val="00EE63C5"/>
    <w:rsid w:val="00EE6BB4"/>
    <w:rsid w:val="00EE6BBB"/>
    <w:rsid w:val="00EE76EA"/>
    <w:rsid w:val="00EF0D80"/>
    <w:rsid w:val="00EF2D1B"/>
    <w:rsid w:val="00EF3148"/>
    <w:rsid w:val="00EF3AD5"/>
    <w:rsid w:val="00EF499C"/>
    <w:rsid w:val="00F005B8"/>
    <w:rsid w:val="00F009D9"/>
    <w:rsid w:val="00F0159E"/>
    <w:rsid w:val="00F02ED5"/>
    <w:rsid w:val="00F037CF"/>
    <w:rsid w:val="00F039A6"/>
    <w:rsid w:val="00F03A52"/>
    <w:rsid w:val="00F03F68"/>
    <w:rsid w:val="00F051DD"/>
    <w:rsid w:val="00F059E9"/>
    <w:rsid w:val="00F05BEF"/>
    <w:rsid w:val="00F05F57"/>
    <w:rsid w:val="00F104B7"/>
    <w:rsid w:val="00F1072F"/>
    <w:rsid w:val="00F114B7"/>
    <w:rsid w:val="00F117F5"/>
    <w:rsid w:val="00F1277F"/>
    <w:rsid w:val="00F138D4"/>
    <w:rsid w:val="00F16986"/>
    <w:rsid w:val="00F2090B"/>
    <w:rsid w:val="00F21178"/>
    <w:rsid w:val="00F2227A"/>
    <w:rsid w:val="00F22E7F"/>
    <w:rsid w:val="00F306EE"/>
    <w:rsid w:val="00F31EF5"/>
    <w:rsid w:val="00F32699"/>
    <w:rsid w:val="00F34902"/>
    <w:rsid w:val="00F34F9A"/>
    <w:rsid w:val="00F3670D"/>
    <w:rsid w:val="00F369E8"/>
    <w:rsid w:val="00F401C4"/>
    <w:rsid w:val="00F403D3"/>
    <w:rsid w:val="00F40DA2"/>
    <w:rsid w:val="00F41FE8"/>
    <w:rsid w:val="00F42324"/>
    <w:rsid w:val="00F445F6"/>
    <w:rsid w:val="00F456AF"/>
    <w:rsid w:val="00F4773D"/>
    <w:rsid w:val="00F47BC7"/>
    <w:rsid w:val="00F527DA"/>
    <w:rsid w:val="00F52940"/>
    <w:rsid w:val="00F530B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5C3D"/>
    <w:rsid w:val="00F77462"/>
    <w:rsid w:val="00F77471"/>
    <w:rsid w:val="00F7749F"/>
    <w:rsid w:val="00F775DE"/>
    <w:rsid w:val="00F80C21"/>
    <w:rsid w:val="00F80DBC"/>
    <w:rsid w:val="00F81130"/>
    <w:rsid w:val="00F82397"/>
    <w:rsid w:val="00F82E6F"/>
    <w:rsid w:val="00F83D2E"/>
    <w:rsid w:val="00F866BA"/>
    <w:rsid w:val="00F9080E"/>
    <w:rsid w:val="00F90819"/>
    <w:rsid w:val="00F927CE"/>
    <w:rsid w:val="00F9316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5B"/>
    <w:rsid w:val="00FC0F8C"/>
    <w:rsid w:val="00FC3C26"/>
    <w:rsid w:val="00FC3D15"/>
    <w:rsid w:val="00FC6A6E"/>
    <w:rsid w:val="00FC79F0"/>
    <w:rsid w:val="00FC7E82"/>
    <w:rsid w:val="00FD1895"/>
    <w:rsid w:val="00FD310A"/>
    <w:rsid w:val="00FD44EF"/>
    <w:rsid w:val="00FD54C8"/>
    <w:rsid w:val="00FE2BF4"/>
    <w:rsid w:val="00FE643B"/>
    <w:rsid w:val="00FE7686"/>
    <w:rsid w:val="00FE77E7"/>
    <w:rsid w:val="00FF075F"/>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A33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4</Pages>
  <Words>4010</Words>
  <Characters>22860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302</cp:revision>
  <cp:lastPrinted>2025-12-19T14:08:00Z</cp:lastPrinted>
  <dcterms:created xsi:type="dcterms:W3CDTF">2025-03-06T09:06:00Z</dcterms:created>
  <dcterms:modified xsi:type="dcterms:W3CDTF">2026-01-12T09:14:00Z</dcterms:modified>
</cp:coreProperties>
</file>